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1EAF4440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3C6FE7">
        <w:rPr>
          <w:rFonts w:ascii="Arial" w:hAnsi="Arial" w:cs="Arial"/>
          <w:b/>
          <w:bCs/>
          <w:sz w:val="28"/>
          <w:szCs w:val="28"/>
        </w:rPr>
        <w:t>35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4D351C4E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3C6FE7">
        <w:rPr>
          <w:rFonts w:ascii="Arial" w:hAnsi="Arial"/>
          <w:color w:val="000000"/>
        </w:rPr>
        <w:t>ighland Tank, Model GS - 35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6C9A0CFE" w:rsidR="004751EE" w:rsidRDefault="003C6FE7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35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1D6604D6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3C6FE7">
        <w:rPr>
          <w:rFonts w:ascii="Arial" w:hAnsi="Arial"/>
          <w:color w:val="000000"/>
        </w:rPr>
        <w:t>all be 36” long, X 18” wide X 26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39400636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3C6FE7">
        <w:rPr>
          <w:rFonts w:ascii="Arial" w:hAnsi="Arial"/>
          <w:color w:val="000000"/>
        </w:rPr>
        <w:t>44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3C6FE7">
        <w:rPr>
          <w:rFonts w:ascii="Arial" w:hAnsi="Arial"/>
          <w:color w:val="000000"/>
        </w:rPr>
        <w:t>70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7E16D11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5-gallon bucket. </w:t>
      </w:r>
      <w:r>
        <w:rPr>
          <w:rFonts w:ascii="Arial" w:hAnsi="Arial"/>
          <w:color w:val="000000"/>
        </w:rPr>
        <w:t xml:space="preserve"> 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1F55CD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7B6A"/>
    <w:rsid w:val="000B7578"/>
    <w:rsid w:val="00112CC1"/>
    <w:rsid w:val="0015477B"/>
    <w:rsid w:val="00160AD0"/>
    <w:rsid w:val="001975D8"/>
    <w:rsid w:val="001B4A50"/>
    <w:rsid w:val="001C45CF"/>
    <w:rsid w:val="001D4CD9"/>
    <w:rsid w:val="001F55CD"/>
    <w:rsid w:val="002D6DD9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2020-02-13T17:09:00Z</dcterms:created>
  <dcterms:modified xsi:type="dcterms:W3CDTF">2020-02-13T17:09:00Z</dcterms:modified>
</cp:coreProperties>
</file>