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E6CC8" w14:textId="77777777" w:rsidR="005F021C" w:rsidRPr="007C3C20" w:rsidRDefault="005F021C" w:rsidP="005F021C">
      <w:pPr>
        <w:rPr>
          <w:rFonts w:ascii="Arial" w:hAnsi="Arial"/>
          <w:sz w:val="24"/>
        </w:rPr>
      </w:pPr>
      <w:r>
        <w:rPr>
          <w:rFonts w:ascii="Arial" w:hAnsi="Arial"/>
          <w:sz w:val="24"/>
        </w:rPr>
        <w:t>00300</w:t>
      </w:r>
      <w:r w:rsidRPr="007C3C20">
        <w:rPr>
          <w:rFonts w:ascii="Arial" w:hAnsi="Arial"/>
          <w:sz w:val="24"/>
        </w:rPr>
        <w:t>SK</w:t>
      </w:r>
      <w:r>
        <w:rPr>
          <w:rFonts w:ascii="Arial" w:hAnsi="Arial"/>
          <w:sz w:val="24"/>
        </w:rPr>
        <w:t>D</w:t>
      </w:r>
      <w:r w:rsidRPr="007C3C20">
        <w:rPr>
          <w:rFonts w:ascii="Arial" w:hAnsi="Arial"/>
          <w:sz w:val="24"/>
        </w:rPr>
        <w:t>W38GA12</w:t>
      </w:r>
    </w:p>
    <w:p w14:paraId="6FE01217" w14:textId="77777777" w:rsidR="005F021C" w:rsidRPr="00FE2AAD" w:rsidRDefault="005F021C">
      <w:pPr>
        <w:tabs>
          <w:tab w:val="left" w:pos="0"/>
        </w:tabs>
        <w:suppressAutoHyphens/>
        <w:rPr>
          <w:rFonts w:ascii="Arial" w:hAnsi="Arial"/>
          <w:noProof/>
          <w:sz w:val="24"/>
        </w:rPr>
      </w:pPr>
    </w:p>
    <w:p w14:paraId="0222E99B"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10688C7E"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15E2858F" w14:textId="77777777" w:rsidR="005F021C" w:rsidRPr="00FE2AAD" w:rsidRDefault="005F021C">
      <w:pPr>
        <w:tabs>
          <w:tab w:val="left" w:pos="0"/>
        </w:tabs>
        <w:suppressAutoHyphens/>
        <w:rPr>
          <w:rFonts w:ascii="Arial" w:hAnsi="Arial"/>
          <w:noProof/>
          <w:sz w:val="24"/>
        </w:rPr>
      </w:pPr>
    </w:p>
    <w:p w14:paraId="2E2A89E1"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Short Form</w:t>
      </w:r>
    </w:p>
    <w:p w14:paraId="30F848CB"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400D553C" w14:textId="77777777" w:rsidR="005F021C" w:rsidRPr="00FE2AAD" w:rsidRDefault="005F021C">
      <w:pPr>
        <w:tabs>
          <w:tab w:val="left" w:pos="0"/>
        </w:tabs>
        <w:suppressAutoHyphens/>
        <w:rPr>
          <w:rFonts w:ascii="Arial" w:hAnsi="Arial"/>
          <w:noProof/>
          <w:sz w:val="24"/>
        </w:rPr>
      </w:pPr>
    </w:p>
    <w:p w14:paraId="5A8BAF32"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Long Form</w:t>
      </w:r>
    </w:p>
    <w:p w14:paraId="3BCCE72F"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300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38</w:t>
      </w:r>
      <w:r w:rsidRPr="00FE2AAD">
        <w:rPr>
          <w:rFonts w:ascii="Arial" w:hAnsi="Arial"/>
          <w:noProof/>
          <w:sz w:val="24"/>
        </w:rPr>
        <w:t xml:space="preserve"> inches in diameter by </w:t>
      </w:r>
      <w:r>
        <w:rPr>
          <w:rFonts w:ascii="Arial" w:hAnsi="Arial"/>
          <w:noProof/>
          <w:sz w:val="24"/>
        </w:rPr>
        <w:t>5’-0”</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12</w:t>
      </w:r>
      <w:r w:rsidRPr="00FE2AAD">
        <w:rPr>
          <w:rFonts w:ascii="Arial" w:hAnsi="Arial"/>
          <w:noProof/>
          <w:sz w:val="24"/>
        </w:rPr>
        <w:t xml:space="preserve">, shell gauge </w:t>
      </w:r>
      <w:r>
        <w:rPr>
          <w:rFonts w:ascii="Arial" w:hAnsi="Arial"/>
          <w:noProof/>
          <w:sz w:val="24"/>
        </w:rPr>
        <w:t>12</w:t>
      </w:r>
      <w:r w:rsidRPr="00FE2AAD">
        <w:rPr>
          <w:rFonts w:ascii="Arial" w:hAnsi="Arial"/>
          <w:noProof/>
          <w:sz w:val="24"/>
        </w:rPr>
        <w:t xml:space="preserve">.  Outer tank gauges: head gauge </w:t>
      </w:r>
      <w:r>
        <w:rPr>
          <w:rFonts w:ascii="Arial" w:hAnsi="Arial"/>
          <w:noProof/>
          <w:sz w:val="24"/>
        </w:rPr>
        <w:t>10</w:t>
      </w:r>
      <w:r w:rsidRPr="00FE2AAD">
        <w:rPr>
          <w:rFonts w:ascii="Arial" w:hAnsi="Arial"/>
          <w:noProof/>
          <w:sz w:val="24"/>
        </w:rPr>
        <w:t xml:space="preserve">, shell gauge </w:t>
      </w:r>
      <w:r>
        <w:rPr>
          <w:rFonts w:ascii="Arial" w:hAnsi="Arial"/>
          <w:noProof/>
          <w:sz w:val="24"/>
        </w:rPr>
        <w:t>10</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3ECDBDA2" w14:textId="77777777" w:rsidR="005F021C" w:rsidRPr="00FE2AAD" w:rsidRDefault="005F021C">
      <w:pPr>
        <w:tabs>
          <w:tab w:val="left" w:pos="0"/>
        </w:tabs>
        <w:suppressAutoHyphens/>
        <w:rPr>
          <w:rFonts w:ascii="Arial" w:hAnsi="Arial"/>
          <w:noProof/>
          <w:sz w:val="24"/>
        </w:rPr>
      </w:pPr>
    </w:p>
    <w:p w14:paraId="75F0B53B"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2E65A048" w14:textId="77777777" w:rsidR="005F021C" w:rsidRPr="00FE2AAD" w:rsidRDefault="005F021C">
      <w:pPr>
        <w:tabs>
          <w:tab w:val="left" w:pos="0"/>
        </w:tabs>
        <w:suppressAutoHyphens/>
        <w:rPr>
          <w:rFonts w:ascii="Arial" w:hAnsi="Arial"/>
          <w:noProof/>
          <w:sz w:val="24"/>
        </w:rPr>
      </w:pPr>
    </w:p>
    <w:p w14:paraId="0BC2A9C6"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45F7CC93" w14:textId="77777777" w:rsidR="005F021C" w:rsidRPr="00FE2AAD" w:rsidRDefault="005F021C">
      <w:pPr>
        <w:tabs>
          <w:tab w:val="left" w:pos="0"/>
        </w:tabs>
        <w:suppressAutoHyphens/>
        <w:rPr>
          <w:rFonts w:ascii="Arial" w:hAnsi="Arial"/>
          <w:noProof/>
          <w:sz w:val="24"/>
        </w:rPr>
      </w:pPr>
    </w:p>
    <w:p w14:paraId="4E6FED5B"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Options &amp; Accessories:</w:t>
      </w:r>
    </w:p>
    <w:p w14:paraId="36F1A09D"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431D32D3"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Support Saddles per drawing</w:t>
      </w:r>
    </w:p>
    <w:p w14:paraId="5233A616"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Emergency Vent</w:t>
      </w:r>
    </w:p>
    <w:p w14:paraId="2277873D"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External Ladder</w:t>
      </w:r>
    </w:p>
    <w:p w14:paraId="5E8C028E"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External Ladder &amp; Platform</w:t>
      </w:r>
    </w:p>
    <w:p w14:paraId="3C4AE1CB"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External Stairway</w:t>
      </w:r>
    </w:p>
    <w:p w14:paraId="1FC50B47"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Pump Platform</w:t>
      </w:r>
    </w:p>
    <w:p w14:paraId="654E7729"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Walkway(s) with Handrails</w:t>
      </w:r>
    </w:p>
    <w:p w14:paraId="0E3E4DF8"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0741D00E"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Exterior polyurethane paint _____________</w:t>
      </w:r>
    </w:p>
    <w:p w14:paraId="02D75BF7"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Other exterior coating _____________</w:t>
      </w:r>
    </w:p>
    <w:p w14:paraId="1AEFD306"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Internal Ladder(s)</w:t>
      </w:r>
    </w:p>
    <w:p w14:paraId="7D7F3ACF" w14:textId="77777777" w:rsidR="005F021C" w:rsidRDefault="005F021C">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15001FCC" w14:textId="77777777" w:rsidR="005F021C" w:rsidRPr="00FE2AAD" w:rsidRDefault="005F021C">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40D08DAE"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Level Sensing System(s)</w:t>
      </w:r>
    </w:p>
    <w:p w14:paraId="1BD82B5F"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____ Overfill Containment Chamber</w:t>
      </w:r>
    </w:p>
    <w:p w14:paraId="4F04A936" w14:textId="77777777" w:rsidR="005F021C" w:rsidRPr="00FE2AAD" w:rsidRDefault="005F021C">
      <w:pPr>
        <w:tabs>
          <w:tab w:val="left" w:pos="0"/>
        </w:tabs>
        <w:suppressAutoHyphens/>
        <w:rPr>
          <w:rFonts w:ascii="Arial" w:hAnsi="Arial"/>
          <w:noProof/>
          <w:sz w:val="24"/>
        </w:rPr>
      </w:pPr>
    </w:p>
    <w:p w14:paraId="00DC6452"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 xml:space="preserve">Warranty: </w:t>
      </w:r>
    </w:p>
    <w:p w14:paraId="22016041"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29D65583" w14:textId="77777777" w:rsidR="005F021C" w:rsidRPr="00FE2AAD" w:rsidRDefault="005F021C">
      <w:pPr>
        <w:tabs>
          <w:tab w:val="left" w:pos="0"/>
        </w:tabs>
        <w:suppressAutoHyphens/>
        <w:rPr>
          <w:rFonts w:ascii="Arial" w:hAnsi="Arial"/>
          <w:noProof/>
          <w:sz w:val="24"/>
        </w:rPr>
      </w:pPr>
    </w:p>
    <w:p w14:paraId="1E9B54E7"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 xml:space="preserve">Approved Manufacturer: </w:t>
      </w:r>
    </w:p>
    <w:p w14:paraId="4814D6A1" w14:textId="77777777" w:rsidR="005F021C" w:rsidRPr="00FE2AAD" w:rsidRDefault="005F021C">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5F021C"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F2792" w14:textId="77777777" w:rsidR="005F021C" w:rsidRDefault="005F021C">
      <w:pPr>
        <w:spacing w:line="20" w:lineRule="exact"/>
        <w:rPr>
          <w:sz w:val="24"/>
        </w:rPr>
      </w:pPr>
    </w:p>
  </w:endnote>
  <w:endnote w:type="continuationSeparator" w:id="0">
    <w:p w14:paraId="4BB5A060" w14:textId="77777777" w:rsidR="005F021C" w:rsidRDefault="005F021C">
      <w:r>
        <w:rPr>
          <w:sz w:val="24"/>
        </w:rPr>
        <w:t xml:space="preserve"> </w:t>
      </w:r>
    </w:p>
  </w:endnote>
  <w:endnote w:type="continuationNotice" w:id="1">
    <w:p w14:paraId="6A058F40" w14:textId="77777777" w:rsidR="005F021C" w:rsidRDefault="005F021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AC33A" w14:textId="77777777" w:rsidR="005F021C" w:rsidRDefault="005F021C">
      <w:r>
        <w:rPr>
          <w:sz w:val="24"/>
        </w:rPr>
        <w:separator/>
      </w:r>
    </w:p>
  </w:footnote>
  <w:footnote w:type="continuationSeparator" w:id="0">
    <w:p w14:paraId="19F7E9DB" w14:textId="77777777" w:rsidR="00617DC5" w:rsidRDefault="00181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181ED3"/>
    <w:rsid w:val="005F021C"/>
    <w:rsid w:val="00617DC5"/>
    <w:rsid w:val="00D00B4E"/>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E8AF7"/>
  <w15:chartTrackingRefBased/>
  <w15:docId w15:val="{D0E38DC6-D3D5-4838-9586-6D4972BE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2018-11-09T16:27:00Z</dcterms:created>
  <dcterms:modified xsi:type="dcterms:W3CDTF">2021-09-10T12:36:00Z</dcterms:modified>
</cp:coreProperties>
</file>