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E21C1" w14:textId="77D7D164" w:rsidR="007E6856" w:rsidRPr="0006199D" w:rsidRDefault="007B36FA" w:rsidP="007E6856">
      <w:pPr>
        <w:rPr>
          <w:rFonts w:ascii="Arial" w:hAnsi="Arial" w:cs="Arial"/>
          <w:bCs/>
          <w:sz w:val="24"/>
          <w:szCs w:val="24"/>
        </w:rPr>
      </w:pPr>
      <w:r>
        <w:rPr>
          <w:rFonts w:ascii="Arial" w:hAnsi="Arial" w:cs="Arial"/>
          <w:bCs/>
          <w:sz w:val="24"/>
          <w:szCs w:val="24"/>
        </w:rPr>
        <w:t>0100</w:t>
      </w:r>
      <w:r w:rsidR="004B4DCB">
        <w:rPr>
          <w:rFonts w:ascii="Arial" w:hAnsi="Arial" w:cs="Arial"/>
          <w:bCs/>
          <w:sz w:val="24"/>
          <w:szCs w:val="24"/>
        </w:rPr>
        <w:t>0</w:t>
      </w:r>
      <w:r w:rsidR="007E6856" w:rsidRPr="0006199D">
        <w:rPr>
          <w:rFonts w:ascii="Arial" w:hAnsi="Arial" w:cs="Arial"/>
          <w:bCs/>
          <w:sz w:val="24"/>
          <w:szCs w:val="24"/>
        </w:rPr>
        <w:t>MGI</w:t>
      </w:r>
      <w:r w:rsidR="00985E22">
        <w:rPr>
          <w:rFonts w:ascii="Arial" w:hAnsi="Arial" w:cs="Arial"/>
          <w:bCs/>
          <w:sz w:val="24"/>
          <w:szCs w:val="24"/>
        </w:rPr>
        <w:t>N</w:t>
      </w:r>
      <w:bookmarkStart w:id="0" w:name="_GoBack"/>
      <w:bookmarkEnd w:id="0"/>
    </w:p>
    <w:p w14:paraId="6691CD5E" w14:textId="77777777" w:rsidR="007E6856" w:rsidRPr="0006199D" w:rsidRDefault="007E6856" w:rsidP="007E6856">
      <w:pPr>
        <w:rPr>
          <w:rFonts w:ascii="Arial" w:hAnsi="Arial" w:cs="Arial"/>
          <w:bCs/>
          <w:sz w:val="24"/>
          <w:szCs w:val="24"/>
        </w:rPr>
      </w:pPr>
    </w:p>
    <w:p w14:paraId="02806A57" w14:textId="77777777" w:rsidR="007E6856" w:rsidRPr="0006199D" w:rsidRDefault="007B36FA" w:rsidP="007E6856">
      <w:pPr>
        <w:rPr>
          <w:rFonts w:ascii="Arial" w:hAnsi="Arial" w:cs="Arial"/>
          <w:bCs/>
          <w:sz w:val="24"/>
          <w:szCs w:val="24"/>
        </w:rPr>
      </w:pPr>
      <w:r>
        <w:rPr>
          <w:rFonts w:ascii="Arial" w:hAnsi="Arial" w:cs="Arial"/>
          <w:bCs/>
          <w:sz w:val="24"/>
          <w:szCs w:val="24"/>
        </w:rPr>
        <w:t>Model MGI-1,00</w:t>
      </w:r>
      <w:r w:rsidR="004B4DCB">
        <w:rPr>
          <w:rFonts w:ascii="Arial" w:hAnsi="Arial" w:cs="Arial"/>
          <w:bCs/>
          <w:sz w:val="24"/>
          <w:szCs w:val="24"/>
        </w:rPr>
        <w:t>0</w:t>
      </w:r>
      <w:r w:rsidR="00985E22">
        <w:rPr>
          <w:rFonts w:ascii="Arial" w:hAnsi="Arial" w:cs="Arial"/>
          <w:bCs/>
          <w:sz w:val="24"/>
          <w:szCs w:val="24"/>
        </w:rPr>
        <w:t>-Narrow</w:t>
      </w:r>
      <w:r w:rsidR="007E6856" w:rsidRPr="0006199D">
        <w:rPr>
          <w:rFonts w:ascii="Arial" w:hAnsi="Arial" w:cs="Arial"/>
          <w:bCs/>
          <w:sz w:val="24"/>
          <w:szCs w:val="24"/>
        </w:rPr>
        <w:t xml:space="preserve"> Manual Grease Interceptor</w:t>
      </w:r>
    </w:p>
    <w:p w14:paraId="137C4142" w14:textId="77777777" w:rsidR="007E6856" w:rsidRPr="0006199D" w:rsidRDefault="007E6856">
      <w:pPr>
        <w:rPr>
          <w:rFonts w:ascii="Arial" w:hAnsi="Arial" w:cs="Arial"/>
          <w:bCs/>
          <w:sz w:val="24"/>
          <w:szCs w:val="24"/>
          <w:u w:val="single"/>
        </w:rPr>
      </w:pPr>
    </w:p>
    <w:p w14:paraId="20E0368E"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5499AB32" w14:textId="77777777" w:rsidR="007E6856" w:rsidRPr="0006199D" w:rsidRDefault="007E6856">
      <w:pPr>
        <w:rPr>
          <w:rFonts w:ascii="Arial" w:hAnsi="Arial" w:cs="Arial"/>
          <w:sz w:val="24"/>
          <w:szCs w:val="24"/>
        </w:rPr>
      </w:pPr>
    </w:p>
    <w:p w14:paraId="26496D30"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7B36FA">
        <w:rPr>
          <w:rFonts w:ascii="Arial" w:hAnsi="Arial" w:cs="Arial"/>
          <w:sz w:val="24"/>
          <w:szCs w:val="24"/>
        </w:rPr>
        <w:t>1,00</w:t>
      </w:r>
      <w:r w:rsidR="008729EC">
        <w:rPr>
          <w:rFonts w:ascii="Arial" w:hAnsi="Arial" w:cs="Arial"/>
          <w:sz w:val="24"/>
          <w:szCs w:val="24"/>
        </w:rPr>
        <w:t>0</w:t>
      </w:r>
      <w:r w:rsidR="00985E22">
        <w:rPr>
          <w:rFonts w:ascii="Arial" w:hAnsi="Arial" w:cs="Arial"/>
          <w:sz w:val="24"/>
          <w:szCs w:val="24"/>
        </w:rPr>
        <w:t>-N</w:t>
      </w:r>
      <w:r w:rsidRPr="0006199D">
        <w:rPr>
          <w:rFonts w:ascii="Arial" w:hAnsi="Arial" w:cs="Arial"/>
          <w:sz w:val="24"/>
          <w:szCs w:val="24"/>
        </w:rPr>
        <w:t xml:space="preserve"> Manual Grease Interceptor(s).</w:t>
      </w:r>
    </w:p>
    <w:p w14:paraId="69EEA3F9" w14:textId="77777777" w:rsidR="007E6856" w:rsidRPr="0006199D" w:rsidRDefault="007E6856">
      <w:pPr>
        <w:rPr>
          <w:rFonts w:ascii="Arial" w:hAnsi="Arial"/>
          <w:snapToGrid w:val="0"/>
          <w:sz w:val="24"/>
          <w:szCs w:val="24"/>
        </w:rPr>
      </w:pPr>
    </w:p>
    <w:p w14:paraId="031589FC"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6C5B4C0E" w14:textId="77777777" w:rsidR="007E6856" w:rsidRPr="0006199D" w:rsidRDefault="007E6856">
      <w:pPr>
        <w:rPr>
          <w:rFonts w:ascii="Arial" w:hAnsi="Arial"/>
          <w:snapToGrid w:val="0"/>
          <w:sz w:val="24"/>
          <w:szCs w:val="24"/>
        </w:rPr>
      </w:pPr>
    </w:p>
    <w:p w14:paraId="0581A82F"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7B36FA">
        <w:rPr>
          <w:rFonts w:ascii="Arial" w:hAnsi="Arial"/>
          <w:snapToGrid w:val="0"/>
          <w:sz w:val="24"/>
          <w:szCs w:val="24"/>
        </w:rPr>
        <w:t>1,00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5A1DB743" w14:textId="77777777" w:rsidR="007E6856" w:rsidRPr="0006199D" w:rsidRDefault="007E6856">
      <w:pPr>
        <w:rPr>
          <w:rFonts w:ascii="Arial" w:hAnsi="Arial"/>
          <w:snapToGrid w:val="0"/>
          <w:sz w:val="24"/>
          <w:szCs w:val="24"/>
        </w:rPr>
      </w:pPr>
    </w:p>
    <w:p w14:paraId="410C7B47"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985E22">
        <w:rPr>
          <w:rFonts w:ascii="Arial" w:hAnsi="Arial"/>
          <w:snapToGrid w:val="0"/>
          <w:sz w:val="24"/>
          <w:szCs w:val="24"/>
        </w:rPr>
        <w:t>15</w:t>
      </w:r>
      <w:r w:rsidR="007B36FA">
        <w:rPr>
          <w:rFonts w:ascii="Arial" w:hAnsi="Arial"/>
          <w:snapToGrid w:val="0"/>
          <w:sz w:val="24"/>
          <w:szCs w:val="24"/>
        </w:rPr>
        <w:t>0</w:t>
      </w:r>
      <w:r w:rsidRPr="0006199D">
        <w:rPr>
          <w:rFonts w:ascii="Arial" w:hAnsi="Arial"/>
          <w:snapToGrid w:val="0"/>
          <w:sz w:val="24"/>
          <w:szCs w:val="24"/>
        </w:rPr>
        <w:t xml:space="preserve">” long, </w:t>
      </w:r>
      <w:r w:rsidR="00985E22">
        <w:rPr>
          <w:rFonts w:ascii="Arial" w:hAnsi="Arial"/>
          <w:snapToGrid w:val="0"/>
          <w:sz w:val="24"/>
          <w:szCs w:val="24"/>
        </w:rPr>
        <w:t>34</w:t>
      </w:r>
      <w:r w:rsidRPr="0006199D">
        <w:rPr>
          <w:rFonts w:ascii="Arial" w:hAnsi="Arial"/>
          <w:snapToGrid w:val="0"/>
          <w:sz w:val="24"/>
          <w:szCs w:val="24"/>
        </w:rPr>
        <w:t xml:space="preserve">” wide </w:t>
      </w:r>
      <w:r w:rsidR="00374B99">
        <w:rPr>
          <w:rFonts w:ascii="Arial" w:hAnsi="Arial"/>
          <w:snapToGrid w:val="0"/>
          <w:sz w:val="24"/>
          <w:szCs w:val="24"/>
        </w:rPr>
        <w:t>58</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985E22">
        <w:rPr>
          <w:rFonts w:ascii="Arial" w:hAnsi="Arial"/>
          <w:sz w:val="24"/>
          <w:szCs w:val="24"/>
        </w:rPr>
        <w:t>971</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7B36FA">
        <w:rPr>
          <w:rFonts w:ascii="Arial" w:hAnsi="Arial"/>
          <w:snapToGrid w:val="0"/>
          <w:sz w:val="24"/>
          <w:szCs w:val="24"/>
        </w:rPr>
        <w:t>2,0</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16E228E3" w14:textId="77777777" w:rsidR="007E6856" w:rsidRPr="00F3151E" w:rsidRDefault="007E6856">
      <w:pPr>
        <w:rPr>
          <w:rFonts w:ascii="Arial" w:hAnsi="Arial"/>
          <w:color w:val="000000"/>
          <w:sz w:val="24"/>
          <w:szCs w:val="24"/>
          <w:u w:val="single"/>
        </w:rPr>
      </w:pPr>
    </w:p>
    <w:p w14:paraId="7D475AFC"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357A8389" w14:textId="77777777" w:rsidR="007E6856" w:rsidRPr="00F3151E" w:rsidRDefault="007E6856">
      <w:pPr>
        <w:rPr>
          <w:rFonts w:ascii="Arial" w:hAnsi="Arial"/>
          <w:color w:val="000000"/>
          <w:sz w:val="24"/>
          <w:szCs w:val="24"/>
        </w:rPr>
      </w:pPr>
    </w:p>
    <w:p w14:paraId="381500B4"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18C8BC61" w14:textId="77777777" w:rsidR="007E6856" w:rsidRPr="00F3151E" w:rsidRDefault="007E6856">
      <w:pPr>
        <w:rPr>
          <w:rFonts w:ascii="Arial" w:hAnsi="Arial"/>
          <w:color w:val="000000"/>
          <w:sz w:val="24"/>
          <w:szCs w:val="24"/>
        </w:rPr>
      </w:pPr>
    </w:p>
    <w:p w14:paraId="67EF978C"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6D95CC8B" w14:textId="77777777" w:rsidR="007E6856" w:rsidRPr="00F3151E" w:rsidRDefault="007E6856">
      <w:pPr>
        <w:rPr>
          <w:rFonts w:ascii="Arial" w:hAnsi="Arial"/>
          <w:color w:val="000000"/>
          <w:sz w:val="24"/>
          <w:szCs w:val="24"/>
          <w:u w:val="single"/>
        </w:rPr>
      </w:pPr>
    </w:p>
    <w:p w14:paraId="26D4E5E9"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5084E765" w14:textId="77777777" w:rsidR="007E6856" w:rsidRPr="00F3151E" w:rsidRDefault="007E6856">
      <w:pPr>
        <w:rPr>
          <w:rFonts w:ascii="Arial" w:hAnsi="Arial"/>
          <w:color w:val="000000"/>
          <w:sz w:val="24"/>
          <w:szCs w:val="24"/>
        </w:rPr>
      </w:pPr>
    </w:p>
    <w:p w14:paraId="15AE000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4F4413CA" w14:textId="77777777" w:rsidR="007E6856" w:rsidRPr="00F3151E" w:rsidRDefault="007E6856">
      <w:pPr>
        <w:rPr>
          <w:rFonts w:ascii="Arial" w:hAnsi="Arial"/>
          <w:color w:val="000000"/>
          <w:sz w:val="24"/>
          <w:szCs w:val="24"/>
        </w:rPr>
      </w:pPr>
    </w:p>
    <w:p w14:paraId="01B800E8"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0B077391" w14:textId="77777777" w:rsidR="007E6856" w:rsidRPr="00F3151E" w:rsidRDefault="007E6856">
      <w:pPr>
        <w:rPr>
          <w:rFonts w:ascii="Arial" w:hAnsi="Arial"/>
          <w:color w:val="000000"/>
          <w:sz w:val="24"/>
          <w:szCs w:val="24"/>
        </w:rPr>
      </w:pPr>
    </w:p>
    <w:p w14:paraId="37E92665"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8729EC">
        <w:rPr>
          <w:rFonts w:ascii="Arial" w:hAnsi="Arial"/>
          <w:sz w:val="24"/>
          <w:szCs w:val="24"/>
        </w:rPr>
        <w:t>8</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0672BB51" w14:textId="77777777" w:rsidR="007E6856" w:rsidRPr="00F3151E" w:rsidRDefault="007E6856">
      <w:pPr>
        <w:rPr>
          <w:rFonts w:ascii="Arial" w:hAnsi="Arial"/>
          <w:color w:val="000000"/>
          <w:sz w:val="24"/>
          <w:szCs w:val="24"/>
        </w:rPr>
      </w:pPr>
    </w:p>
    <w:p w14:paraId="7A88B351"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695420A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5B75E582"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54F29E91" w14:textId="77777777" w:rsidR="007E6856" w:rsidRPr="00F3151E" w:rsidRDefault="007E6856" w:rsidP="007E6856">
      <w:pPr>
        <w:tabs>
          <w:tab w:val="left" w:pos="180"/>
          <w:tab w:val="left" w:pos="360"/>
        </w:tabs>
        <w:rPr>
          <w:rFonts w:ascii="Arial" w:hAnsi="Arial"/>
          <w:color w:val="000000"/>
          <w:sz w:val="24"/>
          <w:szCs w:val="24"/>
        </w:rPr>
      </w:pPr>
    </w:p>
    <w:p w14:paraId="7ABA018E"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4CDA9F78"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7A24943C"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6857B33C"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0784054D"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6ECC2227" w14:textId="77777777" w:rsidR="007E6856" w:rsidRPr="00F3151E" w:rsidRDefault="007E6856">
      <w:pPr>
        <w:rPr>
          <w:rFonts w:ascii="Arial" w:hAnsi="Arial"/>
          <w:color w:val="000000"/>
          <w:sz w:val="24"/>
          <w:szCs w:val="24"/>
        </w:rPr>
      </w:pPr>
    </w:p>
    <w:p w14:paraId="28472170"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4BDA957C" w14:textId="77777777" w:rsidR="007E6856" w:rsidRPr="00F3151E" w:rsidRDefault="007E6856">
      <w:pPr>
        <w:rPr>
          <w:rFonts w:ascii="Arial" w:hAnsi="Arial"/>
          <w:snapToGrid w:val="0"/>
          <w:color w:val="000000"/>
          <w:sz w:val="24"/>
          <w:szCs w:val="24"/>
        </w:rPr>
      </w:pPr>
    </w:p>
    <w:p w14:paraId="1BA5A10C"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3C200B86" w14:textId="77777777" w:rsidR="007E6856" w:rsidRPr="00F3151E" w:rsidRDefault="007E6856">
      <w:pPr>
        <w:rPr>
          <w:rFonts w:ascii="Arial" w:hAnsi="Arial"/>
          <w:snapToGrid w:val="0"/>
          <w:color w:val="000000"/>
          <w:sz w:val="24"/>
          <w:szCs w:val="24"/>
        </w:rPr>
      </w:pPr>
    </w:p>
    <w:p w14:paraId="3466D611"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682F2177" w14:textId="77777777" w:rsidR="007E6856" w:rsidRPr="00F3151E" w:rsidRDefault="007E6856">
      <w:pPr>
        <w:rPr>
          <w:rFonts w:ascii="Arial" w:hAnsi="Arial"/>
          <w:color w:val="000000"/>
          <w:sz w:val="24"/>
          <w:szCs w:val="24"/>
        </w:rPr>
      </w:pPr>
    </w:p>
    <w:p w14:paraId="7323C385"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3E10B7BB" w14:textId="77777777" w:rsidR="007E6856" w:rsidRPr="00F3151E" w:rsidRDefault="007E6856">
      <w:pPr>
        <w:rPr>
          <w:rFonts w:ascii="Arial" w:hAnsi="Arial"/>
          <w:color w:val="000000"/>
          <w:sz w:val="24"/>
          <w:szCs w:val="24"/>
        </w:rPr>
      </w:pPr>
    </w:p>
    <w:p w14:paraId="226568DC"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2774974A" w14:textId="77777777" w:rsidR="007E6856" w:rsidRPr="00F3151E" w:rsidRDefault="007E6856">
      <w:pPr>
        <w:rPr>
          <w:rFonts w:ascii="Arial" w:hAnsi="Arial"/>
          <w:color w:val="000000"/>
          <w:sz w:val="24"/>
          <w:szCs w:val="24"/>
        </w:rPr>
      </w:pPr>
    </w:p>
    <w:p w14:paraId="3EDCC3C8"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364F9797" w14:textId="77777777" w:rsidR="007E6856" w:rsidRPr="00F3151E" w:rsidRDefault="007E6856">
      <w:pPr>
        <w:rPr>
          <w:rFonts w:ascii="Arial" w:hAnsi="Arial"/>
          <w:color w:val="000000"/>
          <w:sz w:val="24"/>
          <w:szCs w:val="24"/>
        </w:rPr>
      </w:pPr>
    </w:p>
    <w:p w14:paraId="26773DB8"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478788B8" w14:textId="77777777" w:rsidR="007E6856" w:rsidRPr="0006199D" w:rsidRDefault="007E6856">
      <w:pPr>
        <w:rPr>
          <w:rFonts w:ascii="Arial" w:hAnsi="Arial"/>
          <w:sz w:val="24"/>
          <w:szCs w:val="24"/>
        </w:rPr>
      </w:pPr>
    </w:p>
    <w:p w14:paraId="3594E29F"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8729EC">
        <w:rPr>
          <w:rFonts w:ascii="Arial" w:hAnsi="Arial"/>
          <w:sz w:val="24"/>
          <w:szCs w:val="24"/>
        </w:rPr>
        <w:t>8</w:t>
      </w:r>
      <w:r w:rsidRPr="0006199D">
        <w:rPr>
          <w:rFonts w:ascii="Arial" w:hAnsi="Arial"/>
          <w:sz w:val="24"/>
          <w:szCs w:val="24"/>
        </w:rPr>
        <w:t xml:space="preserve">” inch (NPT) (plain end for “no hub” connection) (flange).  </w:t>
      </w:r>
    </w:p>
    <w:p w14:paraId="2BC6B731" w14:textId="77777777" w:rsidR="007E6856" w:rsidRPr="00F3151E" w:rsidRDefault="007E6856">
      <w:pPr>
        <w:rPr>
          <w:rFonts w:ascii="Arial" w:hAnsi="Arial"/>
          <w:snapToGrid w:val="0"/>
          <w:color w:val="000000"/>
          <w:sz w:val="24"/>
          <w:szCs w:val="24"/>
        </w:rPr>
      </w:pPr>
    </w:p>
    <w:p w14:paraId="016EACF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0DED60BC" w14:textId="77777777" w:rsidR="007E6856" w:rsidRPr="00F3151E" w:rsidRDefault="007E6856">
      <w:pPr>
        <w:rPr>
          <w:rFonts w:ascii="Arial" w:hAnsi="Arial"/>
          <w:color w:val="000000"/>
          <w:sz w:val="24"/>
          <w:szCs w:val="24"/>
        </w:rPr>
      </w:pPr>
    </w:p>
    <w:p w14:paraId="66A4D534"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5C94071D"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35E1D62D"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33E252BE" w14:textId="77777777" w:rsidR="007E6856" w:rsidRPr="00F3151E" w:rsidRDefault="007E6856">
      <w:pPr>
        <w:rPr>
          <w:rFonts w:ascii="Arial" w:hAnsi="Arial"/>
          <w:color w:val="000000"/>
          <w:sz w:val="24"/>
          <w:szCs w:val="24"/>
        </w:rPr>
      </w:pPr>
    </w:p>
    <w:p w14:paraId="0C8D0710"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1954A198" w14:textId="77777777" w:rsidR="007E6856" w:rsidRPr="00F3151E" w:rsidRDefault="007E6856">
      <w:pPr>
        <w:ind w:left="720"/>
        <w:rPr>
          <w:rFonts w:ascii="Arial" w:hAnsi="Arial"/>
          <w:color w:val="000000"/>
          <w:sz w:val="24"/>
          <w:szCs w:val="24"/>
        </w:rPr>
      </w:pPr>
    </w:p>
    <w:p w14:paraId="5EC80135"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39E348EA" w14:textId="77777777" w:rsidR="007E6856" w:rsidRPr="00F3151E" w:rsidRDefault="007E6856">
      <w:pPr>
        <w:ind w:left="720"/>
        <w:rPr>
          <w:rFonts w:ascii="Arial" w:hAnsi="Arial"/>
          <w:color w:val="000000"/>
          <w:sz w:val="24"/>
          <w:szCs w:val="24"/>
        </w:rPr>
      </w:pPr>
    </w:p>
    <w:p w14:paraId="5F70F9BF"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0C29EBD5" w14:textId="77777777" w:rsidR="007E6856" w:rsidRPr="00F3151E" w:rsidRDefault="007E6856">
      <w:pPr>
        <w:rPr>
          <w:rFonts w:ascii="Arial" w:hAnsi="Arial" w:cs="Arial"/>
          <w:color w:val="000000"/>
          <w:sz w:val="24"/>
          <w:szCs w:val="24"/>
        </w:rPr>
      </w:pPr>
    </w:p>
    <w:p w14:paraId="3F48FCE2"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6E1A2DE9" w14:textId="77777777" w:rsidR="007E6856" w:rsidRPr="00F3151E" w:rsidRDefault="007E6856">
      <w:pPr>
        <w:rPr>
          <w:rFonts w:ascii="Arial" w:hAnsi="Arial"/>
          <w:color w:val="000000"/>
          <w:sz w:val="24"/>
          <w:szCs w:val="24"/>
        </w:rPr>
      </w:pPr>
    </w:p>
    <w:p w14:paraId="7D602C3E"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6D8E363D"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03C3BBC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070746E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3D384A63"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338A8777"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647BAF5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780308B4" w14:textId="77777777" w:rsidR="007E6856" w:rsidRPr="00F3151E" w:rsidRDefault="007E6856">
      <w:pPr>
        <w:rPr>
          <w:rFonts w:ascii="Arial" w:hAnsi="Arial"/>
          <w:snapToGrid w:val="0"/>
          <w:color w:val="000000"/>
          <w:sz w:val="24"/>
          <w:szCs w:val="24"/>
        </w:rPr>
      </w:pPr>
    </w:p>
    <w:p w14:paraId="2771C8A5"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532B211B" w14:textId="77777777" w:rsidR="007E6856" w:rsidRPr="00F3151E" w:rsidRDefault="007E6856">
      <w:pPr>
        <w:rPr>
          <w:rFonts w:ascii="Arial" w:hAnsi="Arial"/>
          <w:color w:val="000000"/>
          <w:sz w:val="24"/>
          <w:szCs w:val="24"/>
        </w:rPr>
      </w:pPr>
    </w:p>
    <w:p w14:paraId="38A1E75E"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3635E3D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4C721E52" w14:textId="77777777" w:rsidR="007E6856" w:rsidRPr="0006199D" w:rsidRDefault="007E6856">
      <w:pPr>
        <w:rPr>
          <w:rFonts w:ascii="Arial" w:hAnsi="Arial"/>
          <w:sz w:val="24"/>
          <w:szCs w:val="24"/>
        </w:rPr>
      </w:pPr>
      <w:r w:rsidRPr="0006199D">
        <w:rPr>
          <w:rFonts w:ascii="Arial" w:hAnsi="Arial"/>
          <w:sz w:val="24"/>
          <w:szCs w:val="24"/>
        </w:rPr>
        <w:t>Highland Tank</w:t>
      </w:r>
    </w:p>
    <w:p w14:paraId="5102159E" w14:textId="77777777" w:rsidR="007E6856" w:rsidRPr="0006199D" w:rsidRDefault="007E6856">
      <w:pPr>
        <w:rPr>
          <w:rFonts w:ascii="Arial" w:hAnsi="Arial"/>
          <w:sz w:val="24"/>
          <w:szCs w:val="24"/>
        </w:rPr>
      </w:pPr>
      <w:r w:rsidRPr="0006199D">
        <w:rPr>
          <w:rFonts w:ascii="Arial" w:hAnsi="Arial"/>
          <w:sz w:val="24"/>
          <w:szCs w:val="24"/>
        </w:rPr>
        <w:t>1510 Stoystown Road</w:t>
      </w:r>
    </w:p>
    <w:p w14:paraId="58042278" w14:textId="77777777" w:rsidR="007E6856" w:rsidRPr="0006199D" w:rsidRDefault="007E6856">
      <w:pPr>
        <w:rPr>
          <w:rFonts w:ascii="Arial" w:hAnsi="Arial"/>
          <w:sz w:val="24"/>
          <w:szCs w:val="24"/>
        </w:rPr>
      </w:pPr>
      <w:r w:rsidRPr="0006199D">
        <w:rPr>
          <w:rFonts w:ascii="Arial" w:hAnsi="Arial"/>
          <w:sz w:val="24"/>
          <w:szCs w:val="24"/>
        </w:rPr>
        <w:t>Friedens, PA 15541</w:t>
      </w:r>
    </w:p>
    <w:p w14:paraId="31AB27CB" w14:textId="77777777" w:rsidR="007E6856" w:rsidRPr="0006199D" w:rsidRDefault="007E6856">
      <w:pPr>
        <w:rPr>
          <w:rFonts w:ascii="Arial" w:hAnsi="Arial"/>
          <w:sz w:val="24"/>
          <w:szCs w:val="24"/>
        </w:rPr>
      </w:pPr>
      <w:r w:rsidRPr="0006199D">
        <w:rPr>
          <w:rFonts w:ascii="Arial" w:hAnsi="Arial"/>
          <w:sz w:val="24"/>
          <w:szCs w:val="24"/>
        </w:rPr>
        <w:t>814-443-6800</w:t>
      </w:r>
    </w:p>
    <w:p w14:paraId="0E225431" w14:textId="77777777" w:rsidR="007E6856" w:rsidRPr="0006199D" w:rsidRDefault="007E6856">
      <w:pPr>
        <w:rPr>
          <w:rFonts w:ascii="Arial" w:hAnsi="Arial"/>
          <w:sz w:val="24"/>
          <w:szCs w:val="24"/>
        </w:rPr>
      </w:pPr>
      <w:r w:rsidRPr="0006199D">
        <w:rPr>
          <w:rFonts w:ascii="Arial" w:hAnsi="Arial"/>
          <w:sz w:val="24"/>
          <w:szCs w:val="24"/>
        </w:rPr>
        <w:t>Fax: 814-444-8662</w:t>
      </w:r>
    </w:p>
    <w:p w14:paraId="56048D2D"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07A8EC17"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090A2" w14:textId="77777777" w:rsidR="000C07E4" w:rsidRDefault="000C07E4">
      <w:r>
        <w:separator/>
      </w:r>
    </w:p>
  </w:endnote>
  <w:endnote w:type="continuationSeparator" w:id="0">
    <w:p w14:paraId="087CD431" w14:textId="77777777" w:rsidR="000C07E4" w:rsidRDefault="000C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B7CA"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F378BB"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EA82"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98C79" w14:textId="77777777" w:rsidR="000C07E4" w:rsidRDefault="000C07E4">
      <w:r>
        <w:separator/>
      </w:r>
    </w:p>
  </w:footnote>
  <w:footnote w:type="continuationSeparator" w:id="0">
    <w:p w14:paraId="295ED0F3" w14:textId="77777777" w:rsidR="000C07E4" w:rsidRDefault="000C0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0C07E4"/>
    <w:rsid w:val="0031455F"/>
    <w:rsid w:val="00363963"/>
    <w:rsid w:val="00374B99"/>
    <w:rsid w:val="00380836"/>
    <w:rsid w:val="003B0AC2"/>
    <w:rsid w:val="003D1EE2"/>
    <w:rsid w:val="004B4DCB"/>
    <w:rsid w:val="00554E5E"/>
    <w:rsid w:val="005E70A4"/>
    <w:rsid w:val="005F5A5D"/>
    <w:rsid w:val="006169E7"/>
    <w:rsid w:val="006F7E12"/>
    <w:rsid w:val="007B36FA"/>
    <w:rsid w:val="007D7852"/>
    <w:rsid w:val="007E6856"/>
    <w:rsid w:val="008729EC"/>
    <w:rsid w:val="00981B57"/>
    <w:rsid w:val="00985E22"/>
    <w:rsid w:val="009E457B"/>
    <w:rsid w:val="00AA2513"/>
    <w:rsid w:val="00C17C58"/>
    <w:rsid w:val="00D5317A"/>
    <w:rsid w:val="00D92502"/>
    <w:rsid w:val="00F1469E"/>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F290E"/>
  <w15:chartTrackingRefBased/>
  <w15:docId w15:val="{EA4AFCEA-6310-FA47-A764-C76E2610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ACB7-3CCC-3F4F-962D-EDBE6D8B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4565</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2018-11-09T15:39:00Z</dcterms:created>
  <dcterms:modified xsi:type="dcterms:W3CDTF">2018-11-09T15:39:00Z</dcterms:modified>
</cp:coreProperties>
</file>