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07BA2" w14:textId="7612BAE9" w:rsidR="00000000" w:rsidRDefault="007061FE">
      <w:pPr>
        <w:tabs>
          <w:tab w:val="left" w:pos="360"/>
          <w:tab w:val="left" w:pos="540"/>
        </w:tabs>
        <w:rPr>
          <w:rFonts w:ascii="Arial" w:hAnsi="Arial"/>
          <w:color w:val="FF0000"/>
        </w:rPr>
      </w:pPr>
      <w:r>
        <w:rPr>
          <w:rFonts w:ascii="Arial" w:hAnsi="Arial"/>
          <w:color w:val="FF0000"/>
        </w:rPr>
        <w:t>06000TITAN72</w:t>
      </w:r>
      <w:bookmarkStart w:id="0" w:name="_GoBack"/>
      <w:bookmarkEnd w:id="0"/>
    </w:p>
    <w:p w14:paraId="0763A7AF" w14:textId="77777777" w:rsidR="00000000" w:rsidRDefault="007061FE">
      <w:pPr>
        <w:tabs>
          <w:tab w:val="left" w:pos="360"/>
          <w:tab w:val="left" w:pos="540"/>
        </w:tabs>
        <w:rPr>
          <w:rFonts w:ascii="Arial" w:hAnsi="Arial"/>
        </w:rPr>
      </w:pPr>
    </w:p>
    <w:p w14:paraId="15249009" w14:textId="77777777" w:rsidR="00000000" w:rsidRDefault="007061FE">
      <w:pPr>
        <w:tabs>
          <w:tab w:val="left" w:pos="360"/>
          <w:tab w:val="left" w:pos="540"/>
        </w:tabs>
        <w:rPr>
          <w:rFonts w:ascii="Arial" w:hAnsi="Arial"/>
        </w:rPr>
      </w:pPr>
      <w:r>
        <w:rPr>
          <w:rFonts w:ascii="Arial" w:hAnsi="Arial"/>
        </w:rPr>
        <w:t>TITAN</w:t>
      </w:r>
    </w:p>
    <w:p w14:paraId="36B66A3C" w14:textId="77777777" w:rsidR="00000000" w:rsidRDefault="007061FE">
      <w:pPr>
        <w:tabs>
          <w:tab w:val="left" w:pos="360"/>
          <w:tab w:val="left" w:pos="540"/>
        </w:tabs>
        <w:rPr>
          <w:rFonts w:ascii="Arial" w:hAnsi="Arial"/>
        </w:rPr>
      </w:pPr>
    </w:p>
    <w:p w14:paraId="0F1645C9" w14:textId="77777777" w:rsidR="00000000" w:rsidRDefault="007061FE">
      <w:pPr>
        <w:tabs>
          <w:tab w:val="left" w:pos="360"/>
          <w:tab w:val="left" w:pos="540"/>
        </w:tabs>
        <w:rPr>
          <w:rFonts w:ascii="Arial" w:hAnsi="Arial"/>
        </w:rPr>
      </w:pPr>
      <w:r>
        <w:rPr>
          <w:rFonts w:ascii="Arial" w:hAnsi="Arial"/>
        </w:rPr>
        <w:t>Recommended Guide Specification</w:t>
      </w:r>
    </w:p>
    <w:p w14:paraId="647FD628" w14:textId="77777777" w:rsidR="00000000" w:rsidRDefault="007061FE">
      <w:pPr>
        <w:tabs>
          <w:tab w:val="left" w:pos="360"/>
          <w:tab w:val="left" w:pos="540"/>
        </w:tabs>
        <w:rPr>
          <w:rFonts w:ascii="Arial" w:hAnsi="Arial"/>
        </w:rPr>
      </w:pPr>
    </w:p>
    <w:p w14:paraId="1747A7D5" w14:textId="77777777" w:rsidR="00000000" w:rsidRDefault="007061FE">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32FE4E0D" w14:textId="77777777" w:rsidR="00000000" w:rsidRDefault="007061FE">
      <w:pPr>
        <w:tabs>
          <w:tab w:val="left" w:pos="360"/>
          <w:tab w:val="left" w:pos="540"/>
        </w:tabs>
        <w:rPr>
          <w:rFonts w:ascii="Arial" w:hAnsi="Arial"/>
        </w:rPr>
      </w:pPr>
    </w:p>
    <w:p w14:paraId="610520FD" w14:textId="77777777" w:rsidR="00000000" w:rsidRDefault="007061FE">
      <w:pPr>
        <w:tabs>
          <w:tab w:val="left" w:pos="360"/>
          <w:tab w:val="left" w:pos="540"/>
        </w:tabs>
        <w:rPr>
          <w:rFonts w:ascii="Arial" w:hAnsi="Arial"/>
        </w:rPr>
      </w:pPr>
      <w:r>
        <w:rPr>
          <w:rFonts w:ascii="Arial" w:hAnsi="Arial"/>
        </w:rPr>
        <w:t xml:space="preserve">Furnish and install a </w:t>
      </w:r>
      <w:proofErr w:type="gramStart"/>
      <w:r>
        <w:rPr>
          <w:rFonts w:ascii="Arial" w:hAnsi="Arial"/>
        </w:rPr>
        <w:t>6000 gallon</w:t>
      </w:r>
      <w:proofErr w:type="gramEnd"/>
      <w:r>
        <w:rPr>
          <w:rFonts w:ascii="Arial" w:hAnsi="Arial"/>
        </w:rPr>
        <w:t xml:space="preserve"> underground s</w:t>
      </w:r>
      <w:r>
        <w:rPr>
          <w:rFonts w:ascii="Arial" w:hAnsi="Arial"/>
        </w:rPr>
        <w:t>teel storage tank, 6’0” inches in diameter by 28’8”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1CCF62B4" w14:textId="77777777" w:rsidR="00000000" w:rsidRDefault="007061FE">
      <w:pPr>
        <w:tabs>
          <w:tab w:val="left" w:pos="360"/>
          <w:tab w:val="left" w:pos="540"/>
        </w:tabs>
        <w:rPr>
          <w:rFonts w:ascii="Arial" w:hAnsi="Arial"/>
        </w:rPr>
      </w:pPr>
    </w:p>
    <w:p w14:paraId="5B0A503B" w14:textId="77777777" w:rsidR="00000000" w:rsidRDefault="007061FE">
      <w:pPr>
        <w:tabs>
          <w:tab w:val="left" w:pos="360"/>
          <w:tab w:val="left" w:pos="540"/>
        </w:tabs>
        <w:rPr>
          <w:rFonts w:ascii="Arial" w:hAnsi="Arial"/>
        </w:rPr>
      </w:pPr>
      <w:r>
        <w:rPr>
          <w:rFonts w:ascii="Arial" w:hAnsi="Arial"/>
        </w:rPr>
        <w:tab/>
        <w:t>a) (__) 4" dia., and (__) 2” dia. threaded NPT fittings as located on drawing.</w:t>
      </w:r>
    </w:p>
    <w:p w14:paraId="35B4D428" w14:textId="77777777" w:rsidR="00000000" w:rsidRDefault="007061FE">
      <w:pPr>
        <w:tabs>
          <w:tab w:val="left" w:pos="360"/>
          <w:tab w:val="left" w:pos="540"/>
        </w:tabs>
        <w:rPr>
          <w:rFonts w:ascii="Arial" w:hAnsi="Arial"/>
        </w:rPr>
      </w:pPr>
      <w:r>
        <w:rPr>
          <w:rFonts w:ascii="Arial" w:hAnsi="Arial"/>
        </w:rPr>
        <w:tab/>
        <w:t>b) Striker plates required under each opening.</w:t>
      </w:r>
    </w:p>
    <w:p w14:paraId="753BCB82" w14:textId="77777777" w:rsidR="00000000" w:rsidRDefault="007061FE">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11FB3749" w14:textId="77777777" w:rsidR="00000000" w:rsidRDefault="007061FE">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6D84A523" w14:textId="77777777" w:rsidR="00000000" w:rsidRDefault="007061FE">
      <w:pPr>
        <w:tabs>
          <w:tab w:val="left" w:pos="360"/>
          <w:tab w:val="left" w:pos="540"/>
        </w:tabs>
        <w:rPr>
          <w:rFonts w:ascii="Arial" w:hAnsi="Arial"/>
        </w:rPr>
      </w:pPr>
      <w:r>
        <w:rPr>
          <w:rFonts w:ascii="Arial" w:hAnsi="Arial"/>
        </w:rPr>
        <w:tab/>
        <w:t>Containment System</w:t>
      </w:r>
    </w:p>
    <w:p w14:paraId="14C023B5" w14:textId="77777777" w:rsidR="00000000" w:rsidRDefault="007061FE">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2A269120" w14:textId="77777777" w:rsidR="00000000" w:rsidRDefault="007061FE">
      <w:pPr>
        <w:tabs>
          <w:tab w:val="left" w:pos="360"/>
          <w:tab w:val="left" w:pos="540"/>
        </w:tabs>
        <w:rPr>
          <w:rFonts w:ascii="Arial" w:hAnsi="Arial"/>
        </w:rPr>
      </w:pPr>
      <w:r>
        <w:rPr>
          <w:rFonts w:ascii="Arial" w:hAnsi="Arial"/>
        </w:rPr>
        <w:tab/>
        <w:t xml:space="preserve">Strap package shall consist of (select one): </w:t>
      </w:r>
    </w:p>
    <w:p w14:paraId="249A3F36" w14:textId="77777777" w:rsidR="00000000" w:rsidRDefault="007061FE">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4C77B223" w14:textId="77777777" w:rsidR="00000000" w:rsidRDefault="007061FE">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26F9D969" w14:textId="77777777" w:rsidR="00000000" w:rsidRDefault="007061FE">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5A164BD0" w14:textId="77777777" w:rsidR="00000000" w:rsidRDefault="007061FE">
      <w:pPr>
        <w:tabs>
          <w:tab w:val="left" w:pos="360"/>
          <w:tab w:val="left" w:pos="540"/>
        </w:tabs>
        <w:rPr>
          <w:rFonts w:ascii="Arial" w:hAnsi="Arial"/>
        </w:rPr>
      </w:pPr>
      <w:r>
        <w:rPr>
          <w:rFonts w:ascii="Arial" w:hAnsi="Arial"/>
        </w:rPr>
        <w:tab/>
      </w:r>
      <w:r>
        <w:rPr>
          <w:rFonts w:ascii="Arial" w:hAnsi="Arial"/>
        </w:rPr>
        <w:tab/>
        <w:t xml:space="preserve">  included); </w:t>
      </w:r>
    </w:p>
    <w:p w14:paraId="24674D05" w14:textId="77777777" w:rsidR="00000000" w:rsidRDefault="007061FE">
      <w:pPr>
        <w:tabs>
          <w:tab w:val="left" w:pos="360"/>
          <w:tab w:val="left" w:pos="540"/>
        </w:tabs>
        <w:rPr>
          <w:rFonts w:ascii="Arial" w:hAnsi="Arial"/>
        </w:rPr>
      </w:pPr>
      <w:r>
        <w:rPr>
          <w:rFonts w:ascii="Arial" w:hAnsi="Arial"/>
        </w:rPr>
        <w:tab/>
      </w:r>
      <w:r>
        <w:rPr>
          <w:rFonts w:ascii="Arial" w:hAnsi="Arial"/>
        </w:rPr>
        <w:tab/>
        <w:t>• Standard Steel with (2) turnbuckles per strap;</w:t>
      </w:r>
    </w:p>
    <w:p w14:paraId="2A028638" w14:textId="77777777" w:rsidR="00000000" w:rsidRDefault="007061FE">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3DE3DE2C" w14:textId="77777777" w:rsidR="00000000" w:rsidRDefault="007061FE">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69CF10EE" w14:textId="77777777" w:rsidR="00000000" w:rsidRDefault="007061FE">
      <w:pPr>
        <w:tabs>
          <w:tab w:val="left" w:pos="360"/>
          <w:tab w:val="left" w:pos="540"/>
        </w:tabs>
        <w:rPr>
          <w:rFonts w:ascii="Arial" w:hAnsi="Arial"/>
        </w:rPr>
      </w:pPr>
      <w:r>
        <w:rPr>
          <w:rFonts w:ascii="Arial" w:hAnsi="Arial"/>
        </w:rPr>
        <w:tab/>
      </w:r>
      <w:r>
        <w:rPr>
          <w:rFonts w:ascii="Arial" w:hAnsi="Arial"/>
        </w:rPr>
        <w:tab/>
      </w:r>
    </w:p>
    <w:p w14:paraId="47C95739" w14:textId="77777777" w:rsidR="00000000" w:rsidRDefault="007061FE">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1223FA9B" w14:textId="77777777" w:rsidR="00000000" w:rsidRDefault="007061FE">
      <w:pPr>
        <w:tabs>
          <w:tab w:val="left" w:pos="360"/>
          <w:tab w:val="left" w:pos="540"/>
        </w:tabs>
        <w:rPr>
          <w:rFonts w:ascii="Arial" w:hAnsi="Arial"/>
        </w:rPr>
      </w:pPr>
    </w:p>
    <w:p w14:paraId="0951B812" w14:textId="77777777" w:rsidR="00000000" w:rsidRDefault="007061FE">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1F0F4104" w14:textId="77777777" w:rsidR="00000000" w:rsidRDefault="007061FE">
      <w:pPr>
        <w:tabs>
          <w:tab w:val="left" w:pos="360"/>
          <w:tab w:val="left" w:pos="540"/>
        </w:tabs>
        <w:rPr>
          <w:rFonts w:ascii="Arial" w:hAnsi="Arial"/>
        </w:rPr>
      </w:pPr>
    </w:p>
    <w:p w14:paraId="273DEBF4" w14:textId="77777777" w:rsidR="00000000" w:rsidRDefault="007061FE">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0D91BDA5" w14:textId="77777777" w:rsidR="00000000" w:rsidRDefault="007061FE">
      <w:pPr>
        <w:tabs>
          <w:tab w:val="left" w:pos="360"/>
          <w:tab w:val="left" w:pos="540"/>
        </w:tabs>
        <w:rPr>
          <w:rFonts w:ascii="Arial" w:hAnsi="Arial"/>
        </w:rPr>
      </w:pPr>
    </w:p>
    <w:p w14:paraId="2B2519CA" w14:textId="77777777" w:rsidR="00000000" w:rsidRDefault="007061FE">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495B32B9" w14:textId="77777777" w:rsidR="00000000" w:rsidRDefault="007061FE">
      <w:pPr>
        <w:tabs>
          <w:tab w:val="left" w:pos="360"/>
          <w:tab w:val="left" w:pos="540"/>
        </w:tabs>
        <w:rPr>
          <w:rFonts w:ascii="Arial" w:hAnsi="Arial"/>
        </w:rPr>
      </w:pPr>
    </w:p>
    <w:p w14:paraId="4AB5C2F7" w14:textId="77777777" w:rsidR="00000000" w:rsidRDefault="007061FE">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3A055CD1" w14:textId="77777777" w:rsidR="00000000" w:rsidRDefault="007061FE">
      <w:pPr>
        <w:tabs>
          <w:tab w:val="left" w:pos="360"/>
          <w:tab w:val="left" w:pos="540"/>
        </w:tabs>
        <w:rPr>
          <w:rFonts w:ascii="Arial" w:hAnsi="Arial"/>
        </w:rPr>
      </w:pPr>
    </w:p>
    <w:p w14:paraId="7AC684A8" w14:textId="77777777" w:rsidR="00000000" w:rsidRDefault="007061FE">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2CDC0CDB" w14:textId="77777777" w:rsidR="00000000" w:rsidRDefault="007061FE">
      <w:pPr>
        <w:tabs>
          <w:tab w:val="left" w:pos="360"/>
          <w:tab w:val="left" w:pos="540"/>
        </w:tabs>
        <w:rPr>
          <w:rFonts w:ascii="Arial" w:hAnsi="Arial"/>
        </w:rPr>
      </w:pPr>
    </w:p>
    <w:p w14:paraId="10E5EFB9" w14:textId="77777777" w:rsidR="00000000" w:rsidRDefault="007061FE">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602A4E98" w14:textId="77777777" w:rsidR="00000000" w:rsidRDefault="007061FE">
      <w:pPr>
        <w:tabs>
          <w:tab w:val="left" w:pos="360"/>
          <w:tab w:val="left" w:pos="540"/>
        </w:tabs>
        <w:rPr>
          <w:rFonts w:ascii="Arial" w:hAnsi="Arial"/>
        </w:rPr>
      </w:pPr>
    </w:p>
    <w:p w14:paraId="5215F482" w14:textId="77777777" w:rsidR="00000000" w:rsidRDefault="007061FE">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2F521085" w14:textId="77777777" w:rsidR="00000000" w:rsidRDefault="007061FE">
      <w:pPr>
        <w:tabs>
          <w:tab w:val="left" w:pos="360"/>
          <w:tab w:val="left" w:pos="540"/>
        </w:tabs>
        <w:rPr>
          <w:rFonts w:ascii="Arial" w:hAnsi="Arial"/>
        </w:rPr>
      </w:pPr>
      <w:r>
        <w:rPr>
          <w:rFonts w:ascii="Arial" w:hAnsi="Arial"/>
        </w:rPr>
        <w:t>Site Test</w:t>
      </w:r>
    </w:p>
    <w:p w14:paraId="7A508A5E" w14:textId="77777777" w:rsidR="00000000" w:rsidRDefault="007061FE">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7ED91FFF" w14:textId="77777777" w:rsidR="00000000" w:rsidRDefault="007061FE">
      <w:pPr>
        <w:tabs>
          <w:tab w:val="left" w:pos="360"/>
          <w:tab w:val="left" w:pos="540"/>
        </w:tabs>
        <w:rPr>
          <w:rFonts w:ascii="Arial" w:hAnsi="Arial"/>
        </w:rPr>
      </w:pPr>
    </w:p>
    <w:p w14:paraId="6AAD708C" w14:textId="77777777" w:rsidR="00000000" w:rsidRDefault="007061FE">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1AC38EE4" w14:textId="77777777" w:rsidR="00000000" w:rsidRDefault="007061FE">
      <w:pPr>
        <w:tabs>
          <w:tab w:val="left" w:pos="360"/>
          <w:tab w:val="left" w:pos="540"/>
        </w:tabs>
        <w:rPr>
          <w:rFonts w:ascii="Arial" w:hAnsi="Arial"/>
        </w:rPr>
      </w:pPr>
    </w:p>
    <w:p w14:paraId="5B4D871C" w14:textId="77777777" w:rsidR="00000000" w:rsidRDefault="007061FE">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4845258C" w14:textId="77777777" w:rsidR="00000000" w:rsidRDefault="007061FE">
      <w:pPr>
        <w:tabs>
          <w:tab w:val="left" w:pos="360"/>
          <w:tab w:val="left" w:pos="540"/>
        </w:tabs>
        <w:rPr>
          <w:rFonts w:ascii="Arial" w:hAnsi="Arial"/>
        </w:rPr>
      </w:pPr>
    </w:p>
    <w:p w14:paraId="1FBE46AD" w14:textId="77777777" w:rsidR="00000000" w:rsidRDefault="007061FE">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61AA1404" w14:textId="77777777" w:rsidR="00000000" w:rsidRDefault="007061FE">
      <w:pPr>
        <w:tabs>
          <w:tab w:val="left" w:pos="360"/>
          <w:tab w:val="left" w:pos="540"/>
        </w:tabs>
        <w:rPr>
          <w:rFonts w:ascii="Arial" w:hAnsi="Arial"/>
        </w:rPr>
      </w:pPr>
    </w:p>
    <w:p w14:paraId="54CECDFF" w14:textId="77777777" w:rsidR="00000000" w:rsidRDefault="007061FE">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1CC182BC" w14:textId="77777777" w:rsidR="00000000" w:rsidRDefault="007061FE">
      <w:pPr>
        <w:tabs>
          <w:tab w:val="left" w:pos="360"/>
          <w:tab w:val="left" w:pos="540"/>
        </w:tabs>
        <w:rPr>
          <w:rFonts w:ascii="Arial" w:hAnsi="Arial"/>
        </w:rPr>
      </w:pPr>
    </w:p>
    <w:p w14:paraId="46C12AA2" w14:textId="77777777" w:rsidR="007061FE" w:rsidRDefault="007061FE">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7061F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F7"/>
    <w:rsid w:val="007061FE"/>
    <w:rsid w:val="0084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81608BB"/>
  <w15:chartTrackingRefBased/>
  <w15:docId w15:val="{E5260395-5FF6-C841-B7FD-C4FE4E83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2018-11-16T18:35:00Z</dcterms:created>
  <dcterms:modified xsi:type="dcterms:W3CDTF">2018-11-16T18:35:00Z</dcterms:modified>
</cp:coreProperties>
</file>