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F1C" w14:textId="3F90D908" w:rsidR="00196552" w:rsidRPr="00221DF2" w:rsidRDefault="0058686C" w:rsidP="005D1EA9">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10</w:t>
      </w:r>
      <w:r w:rsidR="00864DED">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5D1EA9">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5D1EA9">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5D1EA9">
      <w:pPr>
        <w:tabs>
          <w:tab w:val="left" w:pos="180"/>
          <w:tab w:val="left" w:pos="360"/>
        </w:tabs>
        <w:rPr>
          <w:rFonts w:ascii="Arial" w:hAnsi="Arial" w:cs="Arial"/>
          <w:sz w:val="22"/>
          <w:szCs w:val="22"/>
        </w:rPr>
      </w:pPr>
    </w:p>
    <w:p w14:paraId="6735F439" w14:textId="77777777" w:rsidR="0055022F" w:rsidRPr="00221DF2" w:rsidRDefault="00196552" w:rsidP="005D1EA9">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Coalescer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5D1EA9">
      <w:pPr>
        <w:tabs>
          <w:tab w:val="left" w:pos="180"/>
          <w:tab w:val="left" w:pos="360"/>
        </w:tabs>
        <w:rPr>
          <w:rFonts w:ascii="Arial" w:hAnsi="Arial" w:cs="Arial"/>
          <w:sz w:val="22"/>
          <w:szCs w:val="22"/>
        </w:rPr>
      </w:pPr>
    </w:p>
    <w:p w14:paraId="0C30D2A7"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5D1EA9">
      <w:pPr>
        <w:tabs>
          <w:tab w:val="left" w:pos="180"/>
          <w:tab w:val="left" w:pos="360"/>
        </w:tabs>
        <w:rPr>
          <w:rFonts w:ascii="Arial" w:hAnsi="Arial" w:cs="Arial"/>
          <w:sz w:val="22"/>
          <w:szCs w:val="22"/>
        </w:rPr>
      </w:pPr>
    </w:p>
    <w:p w14:paraId="5BDBDB7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5D1EA9">
      <w:pPr>
        <w:tabs>
          <w:tab w:val="left" w:pos="180"/>
          <w:tab w:val="left" w:pos="360"/>
        </w:tabs>
        <w:rPr>
          <w:rFonts w:ascii="Arial" w:hAnsi="Arial" w:cs="Arial"/>
          <w:sz w:val="22"/>
          <w:szCs w:val="22"/>
        </w:rPr>
      </w:pPr>
    </w:p>
    <w:p w14:paraId="5056281A" w14:textId="77777777" w:rsidR="0055022F" w:rsidRPr="00221DF2" w:rsidRDefault="00D855BC" w:rsidP="005D1EA9">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144D4663" w14:textId="77777777" w:rsidR="0055022F" w:rsidRPr="00221DF2" w:rsidRDefault="0055022F" w:rsidP="005D1EA9">
      <w:pPr>
        <w:tabs>
          <w:tab w:val="left" w:pos="180"/>
          <w:tab w:val="left" w:pos="360"/>
        </w:tabs>
        <w:rPr>
          <w:rFonts w:ascii="Arial" w:hAnsi="Arial" w:cs="Arial"/>
          <w:sz w:val="22"/>
          <w:szCs w:val="22"/>
        </w:rPr>
      </w:pPr>
    </w:p>
    <w:p w14:paraId="73920EB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Specifications</w:t>
      </w:r>
    </w:p>
    <w:p w14:paraId="454C7381" w14:textId="77777777" w:rsidR="0055022F" w:rsidRPr="00221DF2" w:rsidRDefault="0055022F" w:rsidP="005D1EA9">
      <w:pPr>
        <w:tabs>
          <w:tab w:val="left" w:pos="180"/>
          <w:tab w:val="left" w:pos="360"/>
        </w:tabs>
        <w:rPr>
          <w:rFonts w:ascii="Arial" w:hAnsi="Arial" w:cs="Arial"/>
          <w:sz w:val="22"/>
          <w:szCs w:val="22"/>
        </w:rPr>
      </w:pPr>
    </w:p>
    <w:p w14:paraId="20F7E5AB" w14:textId="00126641" w:rsidR="0055022F" w:rsidRPr="00221DF2" w:rsidRDefault="00D855BC" w:rsidP="005D1EA9">
      <w:pPr>
        <w:tabs>
          <w:tab w:val="left" w:pos="180"/>
          <w:tab w:val="left" w:pos="360"/>
        </w:tabs>
        <w:rPr>
          <w:rFonts w:ascii="Arial" w:hAnsi="Arial" w:cs="Arial"/>
          <w:sz w:val="22"/>
          <w:szCs w:val="22"/>
        </w:rPr>
      </w:pPr>
      <w:r>
        <w:rPr>
          <w:rFonts w:ascii="Arial" w:hAnsi="Arial" w:cs="Arial"/>
          <w:sz w:val="22"/>
          <w:szCs w:val="22"/>
        </w:rPr>
        <w:t>Provide</w:t>
      </w:r>
      <w:r w:rsidR="0058686C">
        <w:rPr>
          <w:rFonts w:ascii="Arial" w:hAnsi="Arial" w:cs="Arial"/>
          <w:sz w:val="22"/>
          <w:szCs w:val="22"/>
        </w:rPr>
        <w:t xml:space="preserve"> Highland Tank Model HT10</w:t>
      </w:r>
      <w:r w:rsidR="00864DED">
        <w:rPr>
          <w:rFonts w:ascii="Arial" w:hAnsi="Arial" w:cs="Arial"/>
          <w:sz w:val="22"/>
          <w:szCs w:val="22"/>
        </w:rPr>
        <w:t>000</w:t>
      </w:r>
      <w:r w:rsidR="0055022F" w:rsidRPr="00221DF2">
        <w:rPr>
          <w:rFonts w:ascii="Arial" w:hAnsi="Arial" w:cs="Arial"/>
          <w:sz w:val="22"/>
          <w:szCs w:val="22"/>
        </w:rPr>
        <w:t xml:space="preserve">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t>
      </w:r>
      <w:r w:rsidR="00584B74">
        <w:rPr>
          <w:rFonts w:ascii="Arial" w:hAnsi="Arial" w:cs="Arial"/>
          <w:sz w:val="22"/>
          <w:szCs w:val="22"/>
        </w:rPr>
        <w:t>/W</w:t>
      </w:r>
      <w:r w:rsidR="00D51482">
        <w:rPr>
          <w:rFonts w:ascii="Arial" w:hAnsi="Arial" w:cs="Arial"/>
          <w:sz w:val="22"/>
          <w:szCs w:val="22"/>
        </w:rPr>
        <w:t xml:space="preserve">ater Separator with Integral </w:t>
      </w:r>
      <w:r w:rsidR="0058686C">
        <w:rPr>
          <w:rFonts w:ascii="Arial" w:hAnsi="Arial" w:cs="Arial"/>
          <w:sz w:val="22"/>
          <w:szCs w:val="22"/>
        </w:rPr>
        <w:t>2004</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58686C">
        <w:rPr>
          <w:rFonts w:ascii="Arial" w:hAnsi="Arial" w:cs="Arial"/>
          <w:sz w:val="22"/>
          <w:szCs w:val="22"/>
        </w:rPr>
        <w:t>10</w:t>
      </w:r>
      <w:r w:rsidR="00D51482">
        <w:rPr>
          <w:rFonts w:ascii="Arial" w:hAnsi="Arial" w:cs="Arial"/>
          <w:sz w:val="22"/>
          <w:szCs w:val="22"/>
        </w:rPr>
        <w:t xml:space="preserve">00 </w:t>
      </w:r>
      <w:r w:rsidR="0055022F" w:rsidRPr="00221DF2">
        <w:rPr>
          <w:rFonts w:ascii="Arial" w:hAnsi="Arial" w:cs="Arial"/>
          <w:sz w:val="22"/>
          <w:szCs w:val="22"/>
        </w:rPr>
        <w:t>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5D1EA9">
      <w:pPr>
        <w:tabs>
          <w:tab w:val="left" w:pos="180"/>
          <w:tab w:val="left" w:pos="360"/>
        </w:tabs>
        <w:rPr>
          <w:rFonts w:ascii="Arial" w:hAnsi="Arial" w:cs="Arial"/>
          <w:sz w:val="22"/>
          <w:szCs w:val="22"/>
        </w:rPr>
      </w:pPr>
    </w:p>
    <w:p w14:paraId="6F59D699"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5D1EA9">
      <w:pPr>
        <w:tabs>
          <w:tab w:val="left" w:pos="180"/>
          <w:tab w:val="left" w:pos="360"/>
        </w:tabs>
        <w:rPr>
          <w:rFonts w:ascii="Arial" w:hAnsi="Arial" w:cs="Arial"/>
          <w:sz w:val="22"/>
          <w:szCs w:val="22"/>
        </w:rPr>
      </w:pPr>
    </w:p>
    <w:p w14:paraId="34AB49D6" w14:textId="77777777" w:rsidR="00AE532C" w:rsidRPr="00AE532C" w:rsidRDefault="00AE532C" w:rsidP="005D1EA9">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5D1EA9">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681436FB" w:rsidR="00AE532C" w:rsidRPr="00AE532C" w:rsidRDefault="00337A67" w:rsidP="005D1EA9">
      <w:pPr>
        <w:pStyle w:val="BodyText3"/>
        <w:tabs>
          <w:tab w:val="left" w:pos="180"/>
          <w:tab w:val="left" w:pos="360"/>
        </w:tabs>
        <w:spacing w:after="0"/>
        <w:rPr>
          <w:rFonts w:ascii="Arial" w:hAnsi="Arial" w:cs="Arial"/>
          <w:sz w:val="22"/>
          <w:szCs w:val="22"/>
        </w:rPr>
      </w:pPr>
      <w:r>
        <w:rPr>
          <w:rFonts w:ascii="Arial" w:hAnsi="Arial" w:cs="Arial"/>
          <w:sz w:val="22"/>
          <w:szCs w:val="22"/>
        </w:rPr>
        <w:tab/>
        <w:t>Nominal Diameter: 8</w:t>
      </w:r>
      <w:r w:rsidR="00EF5AD9">
        <w:rPr>
          <w:rFonts w:ascii="Arial" w:hAnsi="Arial" w:cs="Arial"/>
          <w:sz w:val="22"/>
          <w:szCs w:val="22"/>
        </w:rPr>
        <w:t>-feet, 0</w:t>
      </w:r>
      <w:r w:rsidR="00AE532C" w:rsidRPr="00AE532C">
        <w:rPr>
          <w:rFonts w:ascii="Arial" w:hAnsi="Arial" w:cs="Arial"/>
          <w:sz w:val="22"/>
          <w:szCs w:val="22"/>
        </w:rPr>
        <w:t>-inches, as indicated on the drawings.</w:t>
      </w:r>
    </w:p>
    <w:p w14:paraId="4879C0A1" w14:textId="1F5A8634" w:rsidR="00AE532C" w:rsidRPr="00AE532C" w:rsidRDefault="00AE532C" w:rsidP="005D1EA9">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58686C">
        <w:rPr>
          <w:rFonts w:ascii="Arial" w:hAnsi="Arial" w:cs="Arial"/>
          <w:sz w:val="22"/>
          <w:szCs w:val="22"/>
        </w:rPr>
        <w:t>32</w:t>
      </w:r>
      <w:r w:rsidRPr="00AE532C">
        <w:rPr>
          <w:rFonts w:ascii="Arial" w:hAnsi="Arial" w:cs="Arial"/>
          <w:sz w:val="22"/>
          <w:szCs w:val="22"/>
        </w:rPr>
        <w:t xml:space="preserve">-feet, </w:t>
      </w:r>
      <w:r w:rsidR="0058686C">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5D1EA9">
      <w:pPr>
        <w:tabs>
          <w:tab w:val="left" w:pos="180"/>
          <w:tab w:val="left" w:pos="360"/>
        </w:tabs>
        <w:rPr>
          <w:rFonts w:ascii="Arial" w:hAnsi="Arial" w:cs="Arial"/>
          <w:sz w:val="22"/>
          <w:szCs w:val="22"/>
        </w:rPr>
      </w:pPr>
    </w:p>
    <w:p w14:paraId="00AE06A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5D1EA9">
      <w:pPr>
        <w:tabs>
          <w:tab w:val="left" w:pos="180"/>
          <w:tab w:val="left" w:pos="360"/>
        </w:tabs>
        <w:rPr>
          <w:rFonts w:ascii="Arial" w:hAnsi="Arial" w:cs="Arial"/>
          <w:sz w:val="22"/>
          <w:szCs w:val="22"/>
        </w:rPr>
      </w:pPr>
    </w:p>
    <w:p w14:paraId="1E5CE4DC" w14:textId="77777777" w:rsidR="0099379F" w:rsidRDefault="0099379F" w:rsidP="005D1EA9">
      <w:pPr>
        <w:tabs>
          <w:tab w:val="left" w:pos="180"/>
          <w:tab w:val="left" w:pos="360"/>
        </w:tabs>
        <w:rPr>
          <w:rFonts w:ascii="Arial" w:hAnsi="Arial" w:cs="Arial"/>
          <w:sz w:val="22"/>
          <w:szCs w:val="22"/>
        </w:rPr>
      </w:pPr>
    </w:p>
    <w:p w14:paraId="6CC480C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5D1EA9">
      <w:pPr>
        <w:tabs>
          <w:tab w:val="left" w:pos="180"/>
          <w:tab w:val="left" w:pos="360"/>
        </w:tabs>
        <w:rPr>
          <w:rFonts w:ascii="Arial" w:hAnsi="Arial" w:cs="Arial"/>
          <w:sz w:val="22"/>
          <w:szCs w:val="22"/>
        </w:rPr>
      </w:pPr>
    </w:p>
    <w:p w14:paraId="515B890C" w14:textId="3E17E8F6" w:rsidR="00F2435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F34FF">
        <w:rPr>
          <w:rFonts w:ascii="Arial" w:hAnsi="Arial" w:cs="Arial"/>
          <w:sz w:val="22"/>
          <w:szCs w:val="22"/>
        </w:rPr>
        <w:t>5</w:t>
      </w:r>
      <w:r w:rsidRPr="00221DF2">
        <w:rPr>
          <w:rFonts w:ascii="Arial" w:hAnsi="Arial" w:cs="Arial"/>
          <w:sz w:val="22"/>
          <w:szCs w:val="22"/>
        </w:rPr>
        <w:t>5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5D1EA9">
      <w:pPr>
        <w:tabs>
          <w:tab w:val="left" w:pos="180"/>
          <w:tab w:val="left" w:pos="360"/>
        </w:tabs>
        <w:rPr>
          <w:rFonts w:ascii="Arial" w:hAnsi="Arial" w:cs="Arial"/>
          <w:sz w:val="22"/>
          <w:szCs w:val="22"/>
        </w:rPr>
      </w:pPr>
    </w:p>
    <w:p w14:paraId="4BCB8A22" w14:textId="77777777" w:rsidR="00F24350" w:rsidRDefault="00F24350" w:rsidP="005D1EA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5D1EA9">
      <w:pPr>
        <w:tabs>
          <w:tab w:val="left" w:pos="180"/>
          <w:tab w:val="left" w:pos="360"/>
        </w:tabs>
        <w:rPr>
          <w:rFonts w:ascii="Arial" w:hAnsi="Arial"/>
          <w:sz w:val="22"/>
        </w:rPr>
      </w:pPr>
    </w:p>
    <w:p w14:paraId="0B9A7E37" w14:textId="77777777" w:rsidR="00F24350" w:rsidRDefault="00F24350" w:rsidP="005D1EA9">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5D1EA9">
      <w:pPr>
        <w:tabs>
          <w:tab w:val="left" w:pos="180"/>
          <w:tab w:val="left" w:pos="360"/>
        </w:tabs>
        <w:rPr>
          <w:rFonts w:ascii="Arial" w:hAnsi="Arial"/>
          <w:sz w:val="22"/>
        </w:rPr>
      </w:pPr>
    </w:p>
    <w:p w14:paraId="067AA4FD" w14:textId="77777777" w:rsidR="00F24350" w:rsidRDefault="00F24350" w:rsidP="005D1EA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5D1EA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5D1EA9">
      <w:pPr>
        <w:tabs>
          <w:tab w:val="left" w:pos="180"/>
          <w:tab w:val="left" w:pos="360"/>
        </w:tabs>
        <w:rPr>
          <w:rFonts w:ascii="Arial" w:hAnsi="Arial" w:cs="Arial"/>
          <w:sz w:val="22"/>
          <w:szCs w:val="22"/>
        </w:rPr>
      </w:pPr>
    </w:p>
    <w:p w14:paraId="155072C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5D1EA9">
      <w:pPr>
        <w:tabs>
          <w:tab w:val="left" w:pos="180"/>
          <w:tab w:val="left" w:pos="360"/>
        </w:tabs>
        <w:rPr>
          <w:rFonts w:ascii="Arial" w:hAnsi="Arial" w:cs="Arial"/>
          <w:sz w:val="22"/>
          <w:szCs w:val="22"/>
        </w:rPr>
      </w:pPr>
    </w:p>
    <w:p w14:paraId="1E4E6D5C"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5D1EA9">
      <w:pPr>
        <w:tabs>
          <w:tab w:val="left" w:pos="180"/>
          <w:tab w:val="left" w:pos="360"/>
        </w:tabs>
        <w:rPr>
          <w:rFonts w:ascii="Arial" w:hAnsi="Arial" w:cs="Arial"/>
          <w:sz w:val="22"/>
          <w:szCs w:val="22"/>
        </w:rPr>
      </w:pPr>
    </w:p>
    <w:p w14:paraId="54A095D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5D1EA9">
      <w:pPr>
        <w:tabs>
          <w:tab w:val="left" w:pos="180"/>
          <w:tab w:val="left" w:pos="360"/>
        </w:tabs>
        <w:rPr>
          <w:rFonts w:ascii="Arial" w:hAnsi="Arial" w:cs="Arial"/>
          <w:sz w:val="22"/>
          <w:szCs w:val="22"/>
        </w:rPr>
      </w:pPr>
    </w:p>
    <w:p w14:paraId="336BAFDA" w14:textId="77777777" w:rsidR="005C4063" w:rsidRDefault="00A47367" w:rsidP="005D1EA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5D1EA9">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5D1EA9">
      <w:pPr>
        <w:tabs>
          <w:tab w:val="left" w:pos="180"/>
          <w:tab w:val="left" w:pos="360"/>
        </w:tabs>
        <w:rPr>
          <w:rFonts w:ascii="Arial" w:hAnsi="Arial" w:cs="Arial"/>
          <w:sz w:val="22"/>
          <w:szCs w:val="22"/>
        </w:rPr>
      </w:pPr>
    </w:p>
    <w:p w14:paraId="43227D3A" w14:textId="77777777" w:rsidR="0055022F" w:rsidRPr="00221DF2" w:rsidRDefault="00A47367" w:rsidP="005D1EA9">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proofErr w:type="gramStart"/>
      <w:r>
        <w:rPr>
          <w:rFonts w:ascii="Arial" w:hAnsi="Arial"/>
          <w:sz w:val="22"/>
        </w:rPr>
        <w:t>thin walled</w:t>
      </w:r>
      <w:proofErr w:type="gramEnd"/>
      <w:r>
        <w:rPr>
          <w:rFonts w:ascii="Arial" w:hAnsi="Arial"/>
          <w:sz w:val="22"/>
        </w:rPr>
        <w:t xml:space="preserve">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  </w:t>
      </w:r>
    </w:p>
    <w:p w14:paraId="415E6C41" w14:textId="78A37935" w:rsidR="00B91F74" w:rsidRPr="00221DF2" w:rsidRDefault="00B91F74" w:rsidP="005D1EA9">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r w:rsidRPr="00221DF2">
        <w:rPr>
          <w:rFonts w:ascii="Arial" w:hAnsi="Arial" w:cs="Arial"/>
          <w:sz w:val="22"/>
          <w:szCs w:val="22"/>
        </w:rPr>
        <w:t xml:space="preserve">years </w:t>
      </w:r>
      <w:r w:rsidR="00117D38">
        <w:rPr>
          <w:rFonts w:ascii="Arial" w:hAnsi="Arial" w:cs="Arial"/>
          <w:sz w:val="22"/>
          <w:szCs w:val="22"/>
        </w:rPr>
        <w:t xml:space="preserve">of </w:t>
      </w:r>
      <w:r w:rsidRPr="00221DF2">
        <w:rPr>
          <w:rFonts w:ascii="Arial" w:hAnsi="Arial" w:cs="Arial"/>
          <w:sz w:val="22"/>
          <w:szCs w:val="22"/>
        </w:rPr>
        <w:t>experience in manufacturing similar units for identical applications.  No subcontracting of tank fabrication shall be permitted.</w:t>
      </w:r>
    </w:p>
    <w:p w14:paraId="5E6BC657" w14:textId="77777777" w:rsidR="00B91F74" w:rsidRDefault="00B91F74" w:rsidP="005D1EA9">
      <w:pPr>
        <w:tabs>
          <w:tab w:val="left" w:pos="180"/>
          <w:tab w:val="left" w:pos="360"/>
        </w:tabs>
        <w:rPr>
          <w:rFonts w:ascii="Arial" w:hAnsi="Arial" w:cs="Arial"/>
          <w:sz w:val="22"/>
          <w:szCs w:val="22"/>
        </w:rPr>
      </w:pPr>
    </w:p>
    <w:p w14:paraId="67A4D171" w14:textId="77777777" w:rsidR="00437198" w:rsidRDefault="00437198" w:rsidP="005D1EA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5D1EA9">
      <w:pPr>
        <w:tabs>
          <w:tab w:val="left" w:pos="180"/>
          <w:tab w:val="left" w:pos="360"/>
        </w:tabs>
        <w:rPr>
          <w:rFonts w:ascii="Arial" w:hAnsi="Arial" w:cs="Arial"/>
          <w:sz w:val="22"/>
          <w:szCs w:val="22"/>
        </w:rPr>
      </w:pPr>
    </w:p>
    <w:p w14:paraId="62EC2961" w14:textId="364DF8A1"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F42A51">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5D1EA9">
      <w:pPr>
        <w:tabs>
          <w:tab w:val="left" w:pos="180"/>
          <w:tab w:val="left" w:pos="360"/>
        </w:tabs>
        <w:rPr>
          <w:rFonts w:ascii="Arial" w:hAnsi="Arial" w:cs="Arial"/>
          <w:sz w:val="22"/>
          <w:szCs w:val="22"/>
        </w:rPr>
      </w:pPr>
    </w:p>
    <w:p w14:paraId="25682AC5" w14:textId="77777777" w:rsidR="00847880"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5D1EA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5D1EA9">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5D1EA9">
      <w:pPr>
        <w:tabs>
          <w:tab w:val="left" w:pos="180"/>
          <w:tab w:val="left" w:pos="360"/>
        </w:tabs>
        <w:rPr>
          <w:rFonts w:ascii="Arial" w:hAnsi="Arial" w:cs="Arial"/>
          <w:sz w:val="22"/>
          <w:szCs w:val="22"/>
        </w:rPr>
      </w:pPr>
    </w:p>
    <w:p w14:paraId="1D5A4958"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2BBC6899" w14:textId="77777777" w:rsidR="0055022F" w:rsidRPr="00221DF2" w:rsidRDefault="0055022F" w:rsidP="005D1EA9">
      <w:pPr>
        <w:tabs>
          <w:tab w:val="left" w:pos="180"/>
          <w:tab w:val="left" w:pos="360"/>
        </w:tabs>
        <w:rPr>
          <w:rFonts w:ascii="Arial" w:hAnsi="Arial" w:cs="Arial"/>
          <w:sz w:val="22"/>
          <w:szCs w:val="22"/>
        </w:rPr>
      </w:pPr>
    </w:p>
    <w:p w14:paraId="76056ED3" w14:textId="77777777" w:rsidR="00847880" w:rsidRPr="00221DF2" w:rsidRDefault="00847880" w:rsidP="005D1EA9">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5D1EA9">
      <w:pPr>
        <w:tabs>
          <w:tab w:val="left" w:pos="180"/>
          <w:tab w:val="left" w:pos="360"/>
        </w:tabs>
        <w:rPr>
          <w:rFonts w:ascii="Arial" w:hAnsi="Arial" w:cs="Arial"/>
          <w:sz w:val="22"/>
          <w:szCs w:val="22"/>
        </w:rPr>
      </w:pPr>
    </w:p>
    <w:p w14:paraId="5702F64E"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5D1EA9">
      <w:pPr>
        <w:tabs>
          <w:tab w:val="left" w:pos="180"/>
          <w:tab w:val="left" w:pos="360"/>
        </w:tabs>
        <w:rPr>
          <w:rFonts w:ascii="Arial" w:hAnsi="Arial" w:cs="Arial"/>
          <w:sz w:val="22"/>
          <w:szCs w:val="22"/>
        </w:rPr>
      </w:pPr>
    </w:p>
    <w:p w14:paraId="260B4E40"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5D1EA9">
      <w:pPr>
        <w:tabs>
          <w:tab w:val="left" w:pos="180"/>
          <w:tab w:val="left" w:pos="360"/>
        </w:tabs>
        <w:rPr>
          <w:rFonts w:ascii="Arial" w:hAnsi="Arial" w:cs="Arial"/>
          <w:sz w:val="22"/>
          <w:szCs w:val="22"/>
        </w:rPr>
      </w:pPr>
    </w:p>
    <w:p w14:paraId="2C601DF9" w14:textId="0EE99F62" w:rsidR="0055022F" w:rsidRPr="00221DF2" w:rsidRDefault="005F1242" w:rsidP="005D1EA9">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337A67">
        <w:rPr>
          <w:rFonts w:ascii="Arial" w:hAnsi="Arial" w:cs="Arial"/>
          <w:color w:val="000000"/>
          <w:sz w:val="22"/>
          <w:szCs w:val="22"/>
        </w:rPr>
        <w:t>12</w:t>
      </w:r>
      <w:r w:rsidR="00A1276C">
        <w:rPr>
          <w:rFonts w:ascii="Arial" w:hAnsi="Arial" w:cs="Arial"/>
          <w:color w:val="000000"/>
          <w:sz w:val="22"/>
          <w:szCs w:val="22"/>
        </w:rPr>
        <w:t>-inch f</w:t>
      </w:r>
      <w:r w:rsidR="0055022F"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0055022F"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0055022F" w:rsidRPr="00221DF2">
        <w:rPr>
          <w:rFonts w:ascii="Arial" w:hAnsi="Arial" w:cs="Arial"/>
          <w:color w:val="000000"/>
          <w:sz w:val="22"/>
          <w:szCs w:val="22"/>
        </w:rPr>
        <w:t xml:space="preserve"> </w:t>
      </w:r>
      <w:r w:rsidR="00A1276C">
        <w:rPr>
          <w:rFonts w:ascii="Arial" w:hAnsi="Arial" w:cs="Arial"/>
          <w:color w:val="000000"/>
          <w:sz w:val="22"/>
          <w:szCs w:val="22"/>
        </w:rPr>
        <w:t>N</w:t>
      </w:r>
      <w:r w:rsidR="0055022F"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0055022F"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5D1EA9">
      <w:pPr>
        <w:tabs>
          <w:tab w:val="left" w:pos="180"/>
          <w:tab w:val="left" w:pos="360"/>
        </w:tabs>
        <w:rPr>
          <w:rFonts w:ascii="Arial" w:hAnsi="Arial" w:cs="Arial"/>
          <w:sz w:val="22"/>
          <w:szCs w:val="22"/>
        </w:rPr>
      </w:pPr>
    </w:p>
    <w:p w14:paraId="5E535D72" w14:textId="06DBB7CB" w:rsidR="0055022F" w:rsidRPr="00221DF2" w:rsidRDefault="0058686C" w:rsidP="005D1EA9">
      <w:pPr>
        <w:tabs>
          <w:tab w:val="left" w:pos="180"/>
          <w:tab w:val="left" w:pos="360"/>
        </w:tabs>
        <w:rPr>
          <w:rFonts w:ascii="Arial" w:hAnsi="Arial" w:cs="Arial"/>
          <w:color w:val="000000"/>
          <w:sz w:val="22"/>
          <w:szCs w:val="22"/>
        </w:rPr>
      </w:pPr>
      <w:r>
        <w:rPr>
          <w:rFonts w:ascii="Arial" w:hAnsi="Arial" w:cs="Arial"/>
          <w:color w:val="000000"/>
          <w:sz w:val="22"/>
          <w:szCs w:val="22"/>
        </w:rPr>
        <w:t>A 2004</w:t>
      </w:r>
      <w:r w:rsidR="0055022F" w:rsidRPr="00221DF2">
        <w:rPr>
          <w:rFonts w:ascii="Arial" w:hAnsi="Arial" w:cs="Arial"/>
          <w:color w:val="000000"/>
          <w:sz w:val="22"/>
          <w:szCs w:val="22"/>
        </w:rPr>
        <w:t xml:space="preserve">-gallon integral sand interceptor compartment containing one (1) </w:t>
      </w:r>
      <w:r w:rsidR="005F1242">
        <w:rPr>
          <w:rFonts w:ascii="Arial" w:hAnsi="Arial" w:cs="Arial"/>
          <w:color w:val="000000"/>
          <w:sz w:val="22"/>
          <w:szCs w:val="22"/>
        </w:rPr>
        <w:t>24</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723947">
        <w:rPr>
          <w:rFonts w:ascii="Arial" w:hAnsi="Arial" w:cs="Arial"/>
          <w:color w:val="000000"/>
          <w:sz w:val="22"/>
          <w:szCs w:val="22"/>
        </w:rPr>
        <w:t>4-</w:t>
      </w:r>
      <w:r w:rsidR="0055022F" w:rsidRPr="00221DF2">
        <w:rPr>
          <w:rFonts w:ascii="Arial" w:hAnsi="Arial" w:cs="Arial"/>
          <w:color w:val="000000"/>
          <w:sz w:val="22"/>
          <w:szCs w:val="22"/>
        </w:rPr>
        <w:t>inch transfer pipe.</w:t>
      </w:r>
    </w:p>
    <w:p w14:paraId="3F34B69B" w14:textId="77777777" w:rsidR="0055022F" w:rsidRPr="00221DF2" w:rsidRDefault="0055022F" w:rsidP="005D1EA9">
      <w:pPr>
        <w:tabs>
          <w:tab w:val="left" w:pos="180"/>
          <w:tab w:val="left" w:pos="360"/>
        </w:tabs>
        <w:rPr>
          <w:rFonts w:ascii="Arial" w:hAnsi="Arial" w:cs="Arial"/>
          <w:sz w:val="22"/>
          <w:szCs w:val="22"/>
        </w:rPr>
      </w:pPr>
    </w:p>
    <w:p w14:paraId="644E2A21"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5D1EA9">
      <w:pPr>
        <w:tabs>
          <w:tab w:val="left" w:pos="180"/>
          <w:tab w:val="left" w:pos="360"/>
        </w:tabs>
        <w:rPr>
          <w:rFonts w:ascii="Arial" w:hAnsi="Arial" w:cs="Arial"/>
          <w:sz w:val="22"/>
          <w:szCs w:val="22"/>
        </w:rPr>
      </w:pPr>
    </w:p>
    <w:p w14:paraId="632BB868"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distribute the flow equally over the </w:t>
      </w:r>
      <w:proofErr w:type="gramStart"/>
      <w:r w:rsidR="0055022F" w:rsidRPr="00221DF2">
        <w:rPr>
          <w:rFonts w:ascii="Arial" w:hAnsi="Arial" w:cs="Arial"/>
          <w:color w:val="000000"/>
          <w:sz w:val="22"/>
          <w:szCs w:val="22"/>
        </w:rPr>
        <w:t>separators</w:t>
      </w:r>
      <w:proofErr w:type="gramEnd"/>
      <w:r w:rsidR="0055022F" w:rsidRPr="00221DF2">
        <w:rPr>
          <w:rFonts w:ascii="Arial" w:hAnsi="Arial" w:cs="Arial"/>
          <w:color w:val="000000"/>
          <w:sz w:val="22"/>
          <w:szCs w:val="22"/>
        </w:rPr>
        <w:t xml:space="preserve"> cross sectional area.</w:t>
      </w:r>
    </w:p>
    <w:p w14:paraId="1CDE853E" w14:textId="77777777" w:rsidR="005D1EA9"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w:t>
      </w:r>
      <w:proofErr w:type="gramStart"/>
      <w:r w:rsidR="0055022F" w:rsidRPr="00221DF2">
        <w:rPr>
          <w:rFonts w:ascii="Arial" w:hAnsi="Arial" w:cs="Arial"/>
          <w:color w:val="000000"/>
          <w:sz w:val="22"/>
          <w:szCs w:val="22"/>
        </w:rPr>
        <w:t>in order to</w:t>
      </w:r>
      <w:proofErr w:type="gramEnd"/>
      <w:r w:rsidR="0055022F" w:rsidRPr="00221DF2">
        <w:rPr>
          <w:rFonts w:ascii="Arial" w:hAnsi="Arial" w:cs="Arial"/>
          <w:color w:val="000000"/>
          <w:sz w:val="22"/>
          <w:szCs w:val="22"/>
        </w:rPr>
        <w:t xml:space="preserve"> enhance hydraulic characteristics and fully utilize </w:t>
      </w:r>
    </w:p>
    <w:p w14:paraId="1FAA5333"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5D1EA9">
      <w:pPr>
        <w:tabs>
          <w:tab w:val="left" w:pos="180"/>
          <w:tab w:val="left" w:pos="360"/>
        </w:tabs>
        <w:rPr>
          <w:rFonts w:ascii="Arial" w:hAnsi="Arial" w:cs="Arial"/>
          <w:sz w:val="22"/>
          <w:szCs w:val="22"/>
        </w:rPr>
      </w:pPr>
    </w:p>
    <w:p w14:paraId="57EA51F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5D1EA9">
      <w:pPr>
        <w:tabs>
          <w:tab w:val="left" w:pos="180"/>
          <w:tab w:val="left" w:pos="360"/>
        </w:tabs>
        <w:rPr>
          <w:rFonts w:ascii="Arial" w:hAnsi="Arial" w:cs="Arial"/>
          <w:sz w:val="22"/>
          <w:szCs w:val="22"/>
        </w:rPr>
      </w:pPr>
    </w:p>
    <w:p w14:paraId="4869BAC4" w14:textId="77777777" w:rsidR="00723947" w:rsidRDefault="0055022F" w:rsidP="005D1EA9">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5D1EA9">
      <w:pPr>
        <w:tabs>
          <w:tab w:val="left" w:pos="180"/>
          <w:tab w:val="left" w:pos="360"/>
        </w:tabs>
        <w:rPr>
          <w:rFonts w:ascii="Arial" w:hAnsi="Arial" w:cs="Arial"/>
          <w:sz w:val="22"/>
          <w:szCs w:val="22"/>
        </w:rPr>
      </w:pPr>
    </w:p>
    <w:p w14:paraId="5620B81A"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5D1EA9">
      <w:pPr>
        <w:tabs>
          <w:tab w:val="left" w:pos="180"/>
          <w:tab w:val="left" w:pos="360"/>
        </w:tabs>
        <w:rPr>
          <w:rFonts w:ascii="Arial" w:hAnsi="Arial" w:cs="Arial"/>
          <w:sz w:val="22"/>
          <w:szCs w:val="22"/>
        </w:rPr>
      </w:pPr>
    </w:p>
    <w:p w14:paraId="7DB90A0C" w14:textId="77777777" w:rsidR="009A5B6D" w:rsidRDefault="005D1EA9"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w:t>
      </w:r>
      <w:proofErr w:type="gramStart"/>
      <w:r w:rsidR="0055022F" w:rsidRPr="00221DF2">
        <w:rPr>
          <w:rFonts w:ascii="Arial" w:hAnsi="Arial" w:cs="Arial"/>
          <w:color w:val="000000"/>
          <w:sz w:val="22"/>
          <w:szCs w:val="22"/>
        </w:rPr>
        <w:t>has to</w:t>
      </w:r>
      <w:proofErr w:type="gramEnd"/>
      <w:r w:rsidR="0055022F" w:rsidRPr="00221DF2">
        <w:rPr>
          <w:rFonts w:ascii="Arial" w:hAnsi="Arial" w:cs="Arial"/>
          <w:color w:val="000000"/>
          <w:sz w:val="22"/>
          <w:szCs w:val="22"/>
        </w:rPr>
        <w:t xml:space="preserve"> raise for effective removal.  </w:t>
      </w:r>
    </w:p>
    <w:p w14:paraId="3EC37202" w14:textId="77777777" w:rsidR="009A5B6D"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5D1EA9">
      <w:pPr>
        <w:tabs>
          <w:tab w:val="left" w:pos="180"/>
          <w:tab w:val="left" w:pos="360"/>
        </w:tabs>
        <w:rPr>
          <w:rFonts w:ascii="Arial" w:hAnsi="Arial" w:cs="Arial"/>
          <w:color w:val="000000"/>
          <w:sz w:val="22"/>
          <w:szCs w:val="22"/>
        </w:rPr>
      </w:pPr>
    </w:p>
    <w:p w14:paraId="2DAE9E52"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5D1EA9">
      <w:pPr>
        <w:tabs>
          <w:tab w:val="left" w:pos="180"/>
          <w:tab w:val="left" w:pos="360"/>
        </w:tabs>
        <w:rPr>
          <w:rFonts w:ascii="Arial" w:hAnsi="Arial" w:cs="Arial"/>
          <w:sz w:val="22"/>
          <w:szCs w:val="22"/>
        </w:rPr>
      </w:pPr>
    </w:p>
    <w:p w14:paraId="580DC49C"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5D1EA9">
      <w:pPr>
        <w:tabs>
          <w:tab w:val="left" w:pos="180"/>
          <w:tab w:val="left" w:pos="360"/>
        </w:tabs>
        <w:rPr>
          <w:rFonts w:ascii="Arial" w:hAnsi="Arial" w:cs="Arial"/>
          <w:sz w:val="22"/>
          <w:szCs w:val="22"/>
        </w:rPr>
      </w:pPr>
    </w:p>
    <w:p w14:paraId="77FF2F66" w14:textId="54AD6187" w:rsidR="00F62569" w:rsidRDefault="00337A67" w:rsidP="005D1EA9">
      <w:pPr>
        <w:tabs>
          <w:tab w:val="left" w:pos="180"/>
          <w:tab w:val="left" w:pos="360"/>
        </w:tabs>
        <w:rPr>
          <w:rFonts w:ascii="Arial" w:hAnsi="Arial" w:cs="Arial"/>
          <w:color w:val="000000"/>
          <w:sz w:val="22"/>
          <w:szCs w:val="22"/>
        </w:rPr>
      </w:pPr>
      <w:r>
        <w:rPr>
          <w:rFonts w:ascii="Arial" w:hAnsi="Arial" w:cs="Arial"/>
          <w:color w:val="000000"/>
          <w:sz w:val="22"/>
          <w:szCs w:val="22"/>
        </w:rPr>
        <w:t>A 12</w:t>
      </w:r>
    </w:p>
    <w:p w14:paraId="61541EA8" w14:textId="5B58C80B" w:rsidR="0055022F" w:rsidRPr="00221DF2" w:rsidRDefault="00A373EC" w:rsidP="005D1EA9">
      <w:pPr>
        <w:tabs>
          <w:tab w:val="left" w:pos="180"/>
          <w:tab w:val="left" w:pos="360"/>
        </w:tabs>
        <w:rPr>
          <w:rFonts w:ascii="Arial" w:hAnsi="Arial" w:cs="Arial"/>
          <w:color w:val="000000"/>
          <w:sz w:val="22"/>
          <w:szCs w:val="22"/>
        </w:rPr>
      </w:pPr>
      <w:r>
        <w:rPr>
          <w:rFonts w:ascii="Arial" w:hAnsi="Arial" w:cs="Arial"/>
          <w:color w:val="000000"/>
          <w:sz w:val="22"/>
          <w:szCs w:val="22"/>
        </w:rPr>
        <w:t>-inch</w:t>
      </w:r>
      <w:r w:rsidR="0055022F" w:rsidRPr="00221DF2">
        <w:rPr>
          <w:rFonts w:ascii="Arial" w:hAnsi="Arial" w:cs="Arial"/>
          <w:color w:val="000000"/>
          <w:sz w:val="22"/>
          <w:szCs w:val="22"/>
        </w:rPr>
        <w:t xml:space="preserve"> flanged effluent connection.</w:t>
      </w:r>
    </w:p>
    <w:p w14:paraId="7328F3C3" w14:textId="77777777" w:rsidR="0055022F" w:rsidRPr="00221DF2" w:rsidRDefault="0055022F" w:rsidP="005D1EA9">
      <w:pPr>
        <w:tabs>
          <w:tab w:val="left" w:pos="180"/>
          <w:tab w:val="left" w:pos="360"/>
        </w:tabs>
        <w:rPr>
          <w:rFonts w:ascii="Arial" w:hAnsi="Arial" w:cs="Arial"/>
          <w:sz w:val="22"/>
          <w:szCs w:val="22"/>
        </w:rPr>
      </w:pPr>
    </w:p>
    <w:p w14:paraId="051C6CCA"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5D1EA9">
      <w:pPr>
        <w:tabs>
          <w:tab w:val="left" w:pos="180"/>
          <w:tab w:val="left" w:pos="360"/>
        </w:tabs>
        <w:rPr>
          <w:rFonts w:ascii="Arial" w:hAnsi="Arial" w:cs="Arial"/>
          <w:sz w:val="22"/>
          <w:szCs w:val="22"/>
        </w:rPr>
      </w:pPr>
    </w:p>
    <w:p w14:paraId="3BFB5604" w14:textId="77777777" w:rsidR="00117D38" w:rsidRDefault="00584B74" w:rsidP="007B031F">
      <w:pPr>
        <w:tabs>
          <w:tab w:val="left" w:pos="180"/>
          <w:tab w:val="left" w:pos="360"/>
        </w:tabs>
        <w:rPr>
          <w:rFonts w:ascii="Arial" w:hAnsi="Arial"/>
          <w:sz w:val="22"/>
        </w:rPr>
      </w:pPr>
      <w:r>
        <w:rPr>
          <w:rFonts w:ascii="Arial" w:hAnsi="Arial"/>
          <w:sz w:val="22"/>
        </w:rPr>
        <w:t>Two (2) 24</w:t>
      </w:r>
      <w:r w:rsidR="00DE7C7C">
        <w:rPr>
          <w:rFonts w:ascii="Arial" w:hAnsi="Arial"/>
          <w:sz w:val="22"/>
        </w:rPr>
        <w:t>-inch diameter manholes, UL approved, complete wit</w:t>
      </w:r>
      <w:r w:rsidR="00F42A51">
        <w:rPr>
          <w:rFonts w:ascii="Arial" w:hAnsi="Arial"/>
          <w:sz w:val="22"/>
        </w:rPr>
        <w:t xml:space="preserve">h </w:t>
      </w:r>
      <w:r w:rsidR="00DE7C7C" w:rsidRPr="00160C9A">
        <w:rPr>
          <w:rFonts w:ascii="Arial" w:hAnsi="Arial"/>
          <w:sz w:val="22"/>
          <w:shd w:val="solid" w:color="FFFF00" w:fill="auto"/>
        </w:rPr>
        <w:t>____</w:t>
      </w:r>
      <w:r w:rsidR="00DE7C7C">
        <w:rPr>
          <w:rFonts w:ascii="Arial" w:hAnsi="Arial"/>
          <w:sz w:val="22"/>
        </w:rPr>
        <w:t xml:space="preserve">-inch extensions (length based on burial depth), covers, gaskets, and bolts. One manway shall be placed between the inlet and the parallel-flat/corrugated plate coalescer to facilitate access into sediment chamber for solids removal. </w:t>
      </w:r>
    </w:p>
    <w:p w14:paraId="7F8A40F7" w14:textId="326DDE71" w:rsidR="007B031F" w:rsidRDefault="00DE7C7C" w:rsidP="007B031F">
      <w:pPr>
        <w:tabs>
          <w:tab w:val="left" w:pos="180"/>
          <w:tab w:val="left" w:pos="360"/>
        </w:tabs>
        <w:rPr>
          <w:rFonts w:ascii="Arial" w:hAnsi="Arial"/>
          <w:sz w:val="22"/>
        </w:rPr>
      </w:pPr>
      <w:r>
        <w:rPr>
          <w:rFonts w:ascii="Arial" w:hAnsi="Arial"/>
          <w:sz w:val="22"/>
        </w:rPr>
        <w:lastRenderedPageBreak/>
        <w:t>One manway shall be placed between the parallel flat/corrugated plate coalescer and outlet to facilitate access into the oil water separation chamber for oil removal.</w:t>
      </w:r>
    </w:p>
    <w:p w14:paraId="4DC5A37C" w14:textId="77777777" w:rsidR="0055022F" w:rsidRPr="00221DF2" w:rsidRDefault="0055022F" w:rsidP="005D1EA9">
      <w:pPr>
        <w:tabs>
          <w:tab w:val="left" w:pos="180"/>
          <w:tab w:val="left" w:pos="360"/>
        </w:tabs>
        <w:rPr>
          <w:rFonts w:ascii="Arial" w:hAnsi="Arial" w:cs="Arial"/>
          <w:sz w:val="22"/>
          <w:szCs w:val="22"/>
        </w:rPr>
      </w:pPr>
    </w:p>
    <w:p w14:paraId="321DAF54"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5D1EA9">
      <w:pPr>
        <w:tabs>
          <w:tab w:val="left" w:pos="180"/>
          <w:tab w:val="left" w:pos="360"/>
        </w:tabs>
        <w:rPr>
          <w:rFonts w:ascii="Arial" w:hAnsi="Arial" w:cs="Arial"/>
          <w:sz w:val="22"/>
          <w:szCs w:val="22"/>
        </w:rPr>
      </w:pPr>
    </w:p>
    <w:p w14:paraId="0C998155" w14:textId="77777777" w:rsidR="0055022F" w:rsidRPr="00221DF2" w:rsidRDefault="0055022F" w:rsidP="005D1EA9">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5D1EA9">
      <w:pPr>
        <w:tabs>
          <w:tab w:val="left" w:pos="180"/>
          <w:tab w:val="left" w:pos="360"/>
        </w:tabs>
        <w:rPr>
          <w:rFonts w:ascii="Arial" w:hAnsi="Arial" w:cs="Arial"/>
          <w:sz w:val="22"/>
          <w:szCs w:val="22"/>
        </w:rPr>
      </w:pPr>
    </w:p>
    <w:p w14:paraId="31511284" w14:textId="77777777" w:rsidR="0055022F" w:rsidRPr="00221DF2" w:rsidRDefault="0055022F" w:rsidP="005D1EA9">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0E402A72" w14:textId="77777777" w:rsidR="0093248D" w:rsidRDefault="0093248D" w:rsidP="0093248D">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93248D">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5D1EA9">
      <w:pPr>
        <w:tabs>
          <w:tab w:val="left" w:pos="180"/>
          <w:tab w:val="left" w:pos="360"/>
        </w:tabs>
        <w:rPr>
          <w:rFonts w:ascii="Arial" w:hAnsi="Arial" w:cs="Arial"/>
          <w:sz w:val="22"/>
          <w:szCs w:val="22"/>
        </w:rPr>
      </w:pPr>
    </w:p>
    <w:p w14:paraId="66B6DF9F" w14:textId="77777777" w:rsidR="0055022F" w:rsidRDefault="0055022F" w:rsidP="005D1EA9">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93248D">
      <w:pPr>
        <w:tabs>
          <w:tab w:val="left" w:pos="180"/>
          <w:tab w:val="left" w:pos="360"/>
        </w:tabs>
        <w:rPr>
          <w:rFonts w:ascii="Arial" w:hAnsi="Arial" w:cs="Arial"/>
          <w:sz w:val="22"/>
          <w:szCs w:val="22"/>
        </w:rPr>
      </w:pPr>
    </w:p>
    <w:p w14:paraId="741D4171" w14:textId="77777777" w:rsidR="0093248D" w:rsidRPr="00221DF2" w:rsidRDefault="0093248D" w:rsidP="0093248D">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93248D">
      <w:pPr>
        <w:tabs>
          <w:tab w:val="left" w:pos="180"/>
          <w:tab w:val="left" w:pos="360"/>
        </w:tabs>
        <w:rPr>
          <w:rFonts w:ascii="Arial" w:hAnsi="Arial" w:cs="Arial"/>
          <w:sz w:val="22"/>
          <w:szCs w:val="22"/>
        </w:rPr>
      </w:pPr>
    </w:p>
    <w:p w14:paraId="341F9D70" w14:textId="77777777" w:rsidR="00117D38" w:rsidRDefault="00117D38" w:rsidP="00117D38">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BE79E31" w14:textId="77777777" w:rsidR="00117D38" w:rsidRDefault="00117D38" w:rsidP="00117D38">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3FAC82BC" w14:textId="77777777" w:rsidR="00117D38" w:rsidRDefault="00117D38" w:rsidP="00117D3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58204455" w14:textId="77777777" w:rsidR="00117D38" w:rsidRDefault="00117D38" w:rsidP="00117D3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68EA4924" w14:textId="77777777" w:rsidR="00117D38" w:rsidRDefault="00117D38" w:rsidP="00117D3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7F04E93A" w14:textId="77777777" w:rsidR="00117D38" w:rsidRDefault="00117D38" w:rsidP="00117D3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A745FA3" w14:textId="77777777" w:rsidR="00117D38" w:rsidRDefault="00117D38" w:rsidP="00117D3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5D85DCEF" w14:textId="77777777" w:rsidR="00117D38" w:rsidRDefault="00117D38" w:rsidP="00117D3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379AC3D" w14:textId="77777777" w:rsidR="00117D38" w:rsidRDefault="00117D38" w:rsidP="00117D3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DD1A430" w14:textId="77777777" w:rsidR="00117D38" w:rsidRDefault="00117D38" w:rsidP="00117D38">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0E947B04" w14:textId="77777777" w:rsidR="00117D38" w:rsidRDefault="00117D38" w:rsidP="00117D38">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713FF70E" w14:textId="77777777" w:rsidR="00117D38" w:rsidRDefault="00117D38" w:rsidP="00117D3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3DF5D38A" w14:textId="77777777" w:rsidR="00117D38" w:rsidRDefault="00117D38" w:rsidP="00117D3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1AC12DED" w14:textId="77777777" w:rsidR="00117D38" w:rsidRDefault="00117D38" w:rsidP="00117D3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000B99F2" w14:textId="77777777" w:rsidR="00117D38" w:rsidRDefault="00117D38" w:rsidP="00117D3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581D78E8" w14:textId="77777777" w:rsidR="00117D38" w:rsidRDefault="00117D38" w:rsidP="00117D3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7DB44B9F" w14:textId="77777777" w:rsidR="00117D38" w:rsidRDefault="00117D38" w:rsidP="00117D38">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08C61D75" w14:textId="77777777" w:rsidR="00117D38" w:rsidRDefault="00117D38" w:rsidP="00117D38">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3364CD5F" w14:textId="77777777" w:rsidR="00117D38" w:rsidRDefault="00117D38" w:rsidP="00117D38">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3D27945F" w14:textId="77777777" w:rsidR="00117D38" w:rsidRDefault="00117D38" w:rsidP="00117D38">
      <w:pPr>
        <w:numPr>
          <w:ilvl w:val="2"/>
          <w:numId w:val="12"/>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3273D8B4" w14:textId="77777777" w:rsidR="00117D38" w:rsidRDefault="00117D38" w:rsidP="00117D3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214D4337" w14:textId="77777777" w:rsidR="00117D38" w:rsidRDefault="00117D38" w:rsidP="00117D3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2C1855F2" w14:textId="77777777" w:rsidR="00117D38" w:rsidRDefault="00117D38" w:rsidP="00117D3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3CA5EAE6" w14:textId="77777777" w:rsidR="00117D38" w:rsidRDefault="00117D38" w:rsidP="00117D38">
      <w:pPr>
        <w:numPr>
          <w:ilvl w:val="3"/>
          <w:numId w:val="12"/>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38EDA940" w14:textId="77777777" w:rsidR="00162164" w:rsidRDefault="00162164" w:rsidP="00162164">
      <w:pPr>
        <w:tabs>
          <w:tab w:val="left" w:pos="180"/>
          <w:tab w:val="left" w:pos="360"/>
        </w:tabs>
        <w:ind w:left="900"/>
        <w:rPr>
          <w:rFonts w:ascii="Arial" w:hAnsi="Arial" w:cs="Arial"/>
          <w:sz w:val="22"/>
          <w:szCs w:val="22"/>
        </w:rPr>
      </w:pPr>
    </w:p>
    <w:p w14:paraId="56584061" w14:textId="77777777" w:rsidR="007B031F" w:rsidRDefault="00162164" w:rsidP="007B031F">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7B031F">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7B031F">
      <w:pPr>
        <w:tabs>
          <w:tab w:val="left" w:pos="180"/>
          <w:tab w:val="left" w:pos="360"/>
        </w:tabs>
        <w:rPr>
          <w:rFonts w:ascii="Arial" w:hAnsi="Arial" w:cs="Arial"/>
          <w:sz w:val="22"/>
          <w:szCs w:val="22"/>
        </w:rPr>
      </w:pPr>
    </w:p>
    <w:p w14:paraId="3CA6A6EF" w14:textId="77777777" w:rsidR="0055022F" w:rsidRDefault="0093248D" w:rsidP="005D1EA9">
      <w:pPr>
        <w:tabs>
          <w:tab w:val="left" w:pos="180"/>
          <w:tab w:val="left" w:pos="360"/>
        </w:tabs>
        <w:rPr>
          <w:rFonts w:ascii="Arial" w:hAnsi="Arial" w:cs="Arial"/>
          <w:sz w:val="22"/>
          <w:szCs w:val="22"/>
        </w:rPr>
      </w:pPr>
      <w:r>
        <w:rPr>
          <w:rFonts w:ascii="Arial" w:hAnsi="Arial" w:cs="Arial"/>
          <w:sz w:val="22"/>
          <w:szCs w:val="22"/>
        </w:rPr>
        <w:lastRenderedPageBreak/>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5D1EA9">
      <w:pPr>
        <w:tabs>
          <w:tab w:val="left" w:pos="180"/>
          <w:tab w:val="left" w:pos="360"/>
        </w:tabs>
        <w:rPr>
          <w:rFonts w:ascii="Arial" w:hAnsi="Arial" w:cs="Arial"/>
          <w:sz w:val="22"/>
          <w:szCs w:val="22"/>
        </w:rPr>
      </w:pPr>
    </w:p>
    <w:p w14:paraId="377ED788"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162164">
      <w:pPr>
        <w:tabs>
          <w:tab w:val="left" w:pos="180"/>
          <w:tab w:val="left" w:pos="360"/>
        </w:tabs>
        <w:rPr>
          <w:rFonts w:ascii="Arial" w:hAnsi="Arial" w:cs="Arial"/>
          <w:sz w:val="22"/>
          <w:szCs w:val="22"/>
        </w:rPr>
      </w:pPr>
    </w:p>
    <w:p w14:paraId="05D7B994"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162164">
      <w:pPr>
        <w:tabs>
          <w:tab w:val="left" w:pos="180"/>
          <w:tab w:val="left" w:pos="360"/>
        </w:tabs>
        <w:rPr>
          <w:rFonts w:ascii="Arial" w:hAnsi="Arial" w:cs="Arial"/>
          <w:sz w:val="22"/>
          <w:szCs w:val="22"/>
        </w:rPr>
      </w:pPr>
    </w:p>
    <w:p w14:paraId="06310DC9" w14:textId="77777777" w:rsidR="00162164"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162164">
      <w:pPr>
        <w:tabs>
          <w:tab w:val="left" w:pos="180"/>
          <w:tab w:val="left" w:pos="360"/>
        </w:tabs>
        <w:rPr>
          <w:rFonts w:ascii="Arial" w:hAnsi="Arial" w:cs="Arial"/>
          <w:sz w:val="22"/>
          <w:szCs w:val="22"/>
        </w:rPr>
      </w:pPr>
    </w:p>
    <w:p w14:paraId="19192E48" w14:textId="77777777" w:rsidR="00162164" w:rsidRPr="00221DF2" w:rsidRDefault="00162164" w:rsidP="00162164">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5D1EA9">
      <w:pPr>
        <w:tabs>
          <w:tab w:val="left" w:pos="180"/>
          <w:tab w:val="left" w:pos="360"/>
        </w:tabs>
        <w:rPr>
          <w:rFonts w:ascii="Arial" w:hAnsi="Arial" w:cs="Arial"/>
          <w:sz w:val="22"/>
          <w:szCs w:val="22"/>
        </w:rPr>
      </w:pPr>
    </w:p>
    <w:p w14:paraId="4B04A34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5D1EA9">
      <w:pPr>
        <w:tabs>
          <w:tab w:val="left" w:pos="180"/>
          <w:tab w:val="left" w:pos="360"/>
        </w:tabs>
        <w:rPr>
          <w:rFonts w:ascii="Arial" w:eastAsia="MS Mincho" w:hAnsi="Arial" w:cs="Arial"/>
          <w:sz w:val="22"/>
          <w:szCs w:val="22"/>
        </w:rPr>
      </w:pPr>
    </w:p>
    <w:p w14:paraId="602511CA"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5D1EA9">
      <w:pPr>
        <w:tabs>
          <w:tab w:val="left" w:pos="180"/>
          <w:tab w:val="left" w:pos="360"/>
        </w:tabs>
        <w:rPr>
          <w:rFonts w:ascii="Arial" w:eastAsia="MS Mincho" w:hAnsi="Arial" w:cs="Arial"/>
          <w:sz w:val="22"/>
          <w:szCs w:val="22"/>
        </w:rPr>
      </w:pPr>
    </w:p>
    <w:p w14:paraId="6A6B539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5D1EA9">
      <w:pPr>
        <w:tabs>
          <w:tab w:val="left" w:pos="180"/>
          <w:tab w:val="left" w:pos="360"/>
        </w:tabs>
        <w:rPr>
          <w:rFonts w:ascii="Arial" w:eastAsia="MS Mincho" w:hAnsi="Arial" w:cs="Arial"/>
          <w:sz w:val="22"/>
          <w:szCs w:val="22"/>
        </w:rPr>
      </w:pPr>
    </w:p>
    <w:p w14:paraId="7885D83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117D38" w:rsidP="005D1EA9">
      <w:pPr>
        <w:tabs>
          <w:tab w:val="left" w:pos="180"/>
          <w:tab w:val="left" w:pos="360"/>
        </w:tabs>
        <w:rPr>
          <w:rFonts w:ascii="Arial" w:eastAsia="MS Mincho" w:hAnsi="Arial" w:cs="Arial"/>
          <w:sz w:val="22"/>
          <w:szCs w:val="22"/>
        </w:rPr>
      </w:pPr>
      <w:hyperlink r:id="rId9"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5D1EA9">
      <w:pPr>
        <w:tabs>
          <w:tab w:val="left" w:pos="180"/>
          <w:tab w:val="left" w:pos="360"/>
        </w:tabs>
        <w:rPr>
          <w:rFonts w:ascii="Arial" w:eastAsia="MS Mincho" w:hAnsi="Arial" w:cs="Arial"/>
          <w:sz w:val="22"/>
          <w:szCs w:val="22"/>
        </w:rPr>
      </w:pPr>
    </w:p>
    <w:p w14:paraId="1E4D8F87"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5D1EA9">
      <w:pPr>
        <w:tabs>
          <w:tab w:val="left" w:pos="180"/>
          <w:tab w:val="left" w:pos="360"/>
        </w:tabs>
        <w:rPr>
          <w:rFonts w:ascii="Arial" w:eastAsia="MS Mincho" w:hAnsi="Arial" w:cs="Arial"/>
          <w:sz w:val="22"/>
          <w:szCs w:val="22"/>
        </w:rPr>
      </w:pPr>
    </w:p>
    <w:p w14:paraId="1CF102CB"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5D1EA9">
      <w:pPr>
        <w:tabs>
          <w:tab w:val="left" w:pos="180"/>
          <w:tab w:val="left" w:pos="360"/>
        </w:tabs>
        <w:rPr>
          <w:rFonts w:ascii="Arial" w:eastAsia="MS Mincho" w:hAnsi="Arial" w:cs="Arial"/>
          <w:sz w:val="22"/>
          <w:szCs w:val="22"/>
        </w:rPr>
      </w:pPr>
    </w:p>
    <w:p w14:paraId="09C88672" w14:textId="77777777" w:rsidR="0055022F"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5D1EA9">
      <w:pPr>
        <w:tabs>
          <w:tab w:val="left" w:pos="180"/>
          <w:tab w:val="left" w:pos="360"/>
        </w:tabs>
        <w:rPr>
          <w:rFonts w:ascii="Arial" w:eastAsia="MS Mincho" w:hAnsi="Arial" w:cs="Arial"/>
          <w:sz w:val="22"/>
          <w:szCs w:val="22"/>
        </w:rPr>
      </w:pPr>
    </w:p>
    <w:p w14:paraId="15ED0509"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5D1EA9">
      <w:pPr>
        <w:tabs>
          <w:tab w:val="left" w:pos="180"/>
          <w:tab w:val="left" w:pos="360"/>
        </w:tabs>
        <w:rPr>
          <w:rFonts w:ascii="Arial" w:eastAsia="MS Mincho" w:hAnsi="Arial" w:cs="Arial"/>
          <w:sz w:val="22"/>
          <w:szCs w:val="22"/>
        </w:rPr>
      </w:pPr>
    </w:p>
    <w:p w14:paraId="5F50C217" w14:textId="77777777" w:rsidR="0055022F" w:rsidRPr="00221DF2"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5D1EA9">
      <w:pPr>
        <w:tabs>
          <w:tab w:val="left" w:pos="180"/>
          <w:tab w:val="left" w:pos="360"/>
        </w:tabs>
        <w:rPr>
          <w:rFonts w:ascii="Arial" w:eastAsia="MS Mincho" w:hAnsi="Arial" w:cs="Arial"/>
          <w:sz w:val="22"/>
          <w:szCs w:val="22"/>
        </w:rPr>
      </w:pPr>
    </w:p>
    <w:p w14:paraId="11AD5E06" w14:textId="77777777" w:rsidR="00162164" w:rsidRDefault="0055022F" w:rsidP="005D1EA9">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42FCD53C" w14:textId="77777777" w:rsidR="00162164" w:rsidRPr="00221DF2" w:rsidRDefault="00162164" w:rsidP="0016216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5D1EA9">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1B0E41">
      <w:footerReference w:type="even"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078D" w14:textId="77777777" w:rsidR="00B90B7E" w:rsidRDefault="00B90B7E">
      <w:r>
        <w:separator/>
      </w:r>
    </w:p>
  </w:endnote>
  <w:endnote w:type="continuationSeparator" w:id="0">
    <w:p w14:paraId="1CF9C77C" w14:textId="77777777" w:rsidR="00B90B7E" w:rsidRDefault="00B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01E5" w14:textId="77777777" w:rsidR="00B90B7E" w:rsidRDefault="00B90B7E">
      <w:r>
        <w:separator/>
      </w:r>
    </w:p>
  </w:footnote>
  <w:footnote w:type="continuationSeparator" w:id="0">
    <w:p w14:paraId="3B2A5182" w14:textId="77777777" w:rsidR="00B90B7E" w:rsidRDefault="00B90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15:restartNumberingAfterBreak="0">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15:restartNumberingAfterBreak="0">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1"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89"/>
    <w:rsid w:val="000B7EC1"/>
    <w:rsid w:val="000E6026"/>
    <w:rsid w:val="000F34FF"/>
    <w:rsid w:val="00117D38"/>
    <w:rsid w:val="00121D57"/>
    <w:rsid w:val="00162164"/>
    <w:rsid w:val="00196552"/>
    <w:rsid w:val="001B0E41"/>
    <w:rsid w:val="00214124"/>
    <w:rsid w:val="00221DF2"/>
    <w:rsid w:val="00223BF9"/>
    <w:rsid w:val="002A7578"/>
    <w:rsid w:val="00326BAD"/>
    <w:rsid w:val="00337A67"/>
    <w:rsid w:val="00383227"/>
    <w:rsid w:val="00437198"/>
    <w:rsid w:val="004B5E40"/>
    <w:rsid w:val="004D2D37"/>
    <w:rsid w:val="004F28A2"/>
    <w:rsid w:val="00530D0E"/>
    <w:rsid w:val="0055022F"/>
    <w:rsid w:val="00557C18"/>
    <w:rsid w:val="00560C68"/>
    <w:rsid w:val="00584B74"/>
    <w:rsid w:val="0058686C"/>
    <w:rsid w:val="005A04AD"/>
    <w:rsid w:val="005A34A3"/>
    <w:rsid w:val="005A719B"/>
    <w:rsid w:val="005C4063"/>
    <w:rsid w:val="005D1EA9"/>
    <w:rsid w:val="005F1242"/>
    <w:rsid w:val="005F3E9F"/>
    <w:rsid w:val="00634197"/>
    <w:rsid w:val="00723947"/>
    <w:rsid w:val="007B031F"/>
    <w:rsid w:val="007D1852"/>
    <w:rsid w:val="007D5FA6"/>
    <w:rsid w:val="00814B6A"/>
    <w:rsid w:val="00847880"/>
    <w:rsid w:val="00864DED"/>
    <w:rsid w:val="0093248D"/>
    <w:rsid w:val="0099379F"/>
    <w:rsid w:val="009A5B6D"/>
    <w:rsid w:val="00A1276C"/>
    <w:rsid w:val="00A35C23"/>
    <w:rsid w:val="00A373EC"/>
    <w:rsid w:val="00A47367"/>
    <w:rsid w:val="00AB6589"/>
    <w:rsid w:val="00AC0A1A"/>
    <w:rsid w:val="00AE532C"/>
    <w:rsid w:val="00B902E4"/>
    <w:rsid w:val="00B90B7E"/>
    <w:rsid w:val="00B91F74"/>
    <w:rsid w:val="00B93DBD"/>
    <w:rsid w:val="00C167FF"/>
    <w:rsid w:val="00CC2DBF"/>
    <w:rsid w:val="00CE5D17"/>
    <w:rsid w:val="00D51482"/>
    <w:rsid w:val="00D66C3B"/>
    <w:rsid w:val="00D855BC"/>
    <w:rsid w:val="00DE7C7C"/>
    <w:rsid w:val="00E83705"/>
    <w:rsid w:val="00EF5AD9"/>
    <w:rsid w:val="00F24350"/>
    <w:rsid w:val="00F42A51"/>
    <w:rsid w:val="00F62569"/>
    <w:rsid w:val="00F74961"/>
    <w:rsid w:val="00F86EC6"/>
    <w:rsid w:val="00FC0AF2"/>
    <w:rsid w:val="00FC5D92"/>
    <w:rsid w:val="00FE04C4"/>
    <w:rsid w:val="00FE57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 w:type="paragraph" w:styleId="NormalWeb">
    <w:name w:val="Normal (Web)"/>
    <w:basedOn w:val="Normal"/>
    <w:uiPriority w:val="99"/>
    <w:unhideWhenUsed/>
    <w:rsid w:val="00117D3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0</TotalTime>
  <Pages>5</Pages>
  <Words>1963</Words>
  <Characters>12438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14373</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2017-10-09T22:05:00Z</cp:lastPrinted>
  <dcterms:created xsi:type="dcterms:W3CDTF">2021-09-22T14:55:00Z</dcterms:created>
  <dcterms:modified xsi:type="dcterms:W3CDTF">2021-09-22T14:55:00Z</dcterms:modified>
</cp:coreProperties>
</file>