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8053" w14:textId="77777777" w:rsidR="005E2477" w:rsidRPr="00324C99" w:rsidRDefault="00346D08">
      <w:pPr>
        <w:pStyle w:val="Footer"/>
        <w:tabs>
          <w:tab w:val="clear" w:pos="4320"/>
          <w:tab w:val="clear" w:pos="8640"/>
          <w:tab w:val="left" w:pos="360"/>
        </w:tabs>
        <w:rPr>
          <w:rFonts w:ascii="Arial" w:hAnsi="Arial"/>
          <w:b/>
          <w:bCs/>
        </w:rPr>
      </w:pPr>
      <w:r w:rsidRPr="00324C99">
        <w:rPr>
          <w:rFonts w:ascii="Arial" w:hAnsi="Arial"/>
          <w:b/>
          <w:bCs/>
        </w:rPr>
        <w:t>10000HGDW96</w:t>
      </w:r>
    </w:p>
    <w:p w14:paraId="4EA1C81E" w14:textId="77777777" w:rsidR="005E2477" w:rsidRDefault="005E2477">
      <w:pPr>
        <w:tabs>
          <w:tab w:val="left" w:pos="360"/>
        </w:tabs>
        <w:rPr>
          <w:rFonts w:ascii="Arial" w:hAnsi="Arial"/>
        </w:rPr>
      </w:pPr>
    </w:p>
    <w:p w14:paraId="2F870A2E" w14:textId="77777777" w:rsidR="005E2477" w:rsidRDefault="00346D08">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6A9E5409" w14:textId="77777777" w:rsidR="005E2477" w:rsidRDefault="005E2477">
      <w:pPr>
        <w:tabs>
          <w:tab w:val="left" w:pos="360"/>
        </w:tabs>
        <w:rPr>
          <w:rFonts w:ascii="Arial" w:hAnsi="Arial"/>
        </w:rPr>
      </w:pPr>
    </w:p>
    <w:p w14:paraId="570AC87E" w14:textId="77777777" w:rsidR="005E2477" w:rsidRDefault="00346D08">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53BA60D7" w14:textId="77777777" w:rsidR="005E2477" w:rsidRDefault="00346D08">
      <w:pPr>
        <w:tabs>
          <w:tab w:val="left" w:pos="360"/>
        </w:tabs>
        <w:rPr>
          <w:rFonts w:ascii="Arial" w:hAnsi="Arial"/>
        </w:rPr>
      </w:pPr>
      <w:r>
        <w:rPr>
          <w:rFonts w:ascii="Arial" w:hAnsi="Arial"/>
        </w:rPr>
        <w:t>Double-wall Type I Construction, U.L.58, Polyurethane -Coated Steel Storage Tank.</w:t>
      </w:r>
    </w:p>
    <w:p w14:paraId="3021F47E" w14:textId="77777777" w:rsidR="005E2477" w:rsidRDefault="005E2477">
      <w:pPr>
        <w:tabs>
          <w:tab w:val="left" w:pos="360"/>
        </w:tabs>
        <w:rPr>
          <w:rFonts w:ascii="Arial" w:hAnsi="Arial"/>
        </w:rPr>
      </w:pPr>
    </w:p>
    <w:p w14:paraId="21AD5E31" w14:textId="77777777" w:rsidR="005E2477" w:rsidRDefault="00346D08">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13033E2B" w14:textId="77777777" w:rsidR="005E2477" w:rsidRDefault="005E2477">
      <w:pPr>
        <w:tabs>
          <w:tab w:val="left" w:pos="360"/>
        </w:tabs>
        <w:rPr>
          <w:rFonts w:ascii="Arial" w:hAnsi="Arial"/>
        </w:rPr>
      </w:pPr>
    </w:p>
    <w:p w14:paraId="7E74AC38" w14:textId="77777777" w:rsidR="005E2477" w:rsidRDefault="00346D08">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5CFFCDD0" w14:textId="77777777" w:rsidR="005E2477" w:rsidRDefault="005E2477">
      <w:pPr>
        <w:tabs>
          <w:tab w:val="left" w:pos="360"/>
        </w:tabs>
        <w:rPr>
          <w:rFonts w:ascii="Arial" w:hAnsi="Arial"/>
        </w:rPr>
      </w:pPr>
    </w:p>
    <w:p w14:paraId="5C878CF0" w14:textId="77777777" w:rsidR="005E2477" w:rsidRDefault="00346D08">
      <w:pPr>
        <w:tabs>
          <w:tab w:val="left" w:pos="360"/>
        </w:tabs>
        <w:rPr>
          <w:rFonts w:ascii="Arial" w:hAnsi="Arial"/>
        </w:rPr>
      </w:pPr>
      <w:r>
        <w:rPr>
          <w:rFonts w:ascii="Arial" w:hAnsi="Arial"/>
        </w:rPr>
        <w:t xml:space="preserve">Furnish a 10,000 gallon underground steel storage tank, 8’0” inside diameter by 26’8”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5736AE00" w14:textId="77777777" w:rsidR="005E2477" w:rsidRDefault="00346D08">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67BE1588" w14:textId="77777777" w:rsidR="005E2477" w:rsidRDefault="00346D08">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024CF2F4" w14:textId="77777777" w:rsidR="005E2477" w:rsidRDefault="00346D08">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5D11275F" w14:textId="77777777" w:rsidR="005E2477" w:rsidRDefault="00346D08">
      <w:pPr>
        <w:numPr>
          <w:ilvl w:val="0"/>
          <w:numId w:val="1"/>
        </w:numPr>
        <w:tabs>
          <w:tab w:val="left" w:pos="360"/>
          <w:tab w:val="left" w:pos="630"/>
        </w:tabs>
        <w:rPr>
          <w:rFonts w:ascii="Arial" w:hAnsi="Arial"/>
        </w:rPr>
      </w:pPr>
      <w:r>
        <w:rPr>
          <w:rFonts w:ascii="Arial" w:hAnsi="Arial"/>
        </w:rPr>
        <w:t>_____ inches of threaded connections.</w:t>
      </w:r>
    </w:p>
    <w:p w14:paraId="76205235" w14:textId="77777777" w:rsidR="005E2477" w:rsidRDefault="00346D08">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50FEC545" w14:textId="77777777" w:rsidR="005E2477" w:rsidRDefault="00346D08">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58E2D862" w14:textId="77777777" w:rsidR="005E2477" w:rsidRDefault="00346D08">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11940C29" w14:textId="77777777" w:rsidR="005E2477" w:rsidRDefault="00346D08">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77A32B3A" w14:textId="77777777" w:rsidR="005E2477" w:rsidRDefault="005E2477">
      <w:pPr>
        <w:tabs>
          <w:tab w:val="left" w:pos="360"/>
          <w:tab w:val="left" w:pos="630"/>
        </w:tabs>
        <w:rPr>
          <w:rFonts w:ascii="Arial" w:hAnsi="Arial"/>
        </w:rPr>
      </w:pPr>
    </w:p>
    <w:p w14:paraId="49BE41F6" w14:textId="634312E6" w:rsidR="005E2477" w:rsidRDefault="00346D08">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22F557CE" w14:textId="77777777" w:rsidR="005E2477" w:rsidRDefault="00346D08">
      <w:pPr>
        <w:tabs>
          <w:tab w:val="left" w:pos="360"/>
        </w:tabs>
        <w:rPr>
          <w:rFonts w:ascii="Arial" w:hAnsi="Arial"/>
        </w:rPr>
      </w:pPr>
      <w:r>
        <w:rPr>
          <w:rFonts w:ascii="Arial" w:hAnsi="Arial"/>
        </w:rPr>
        <w:br w:type="page"/>
      </w:r>
    </w:p>
    <w:p w14:paraId="393640B8" w14:textId="77777777" w:rsidR="005E2477" w:rsidRDefault="00346D08">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715DA63C" w14:textId="77777777" w:rsidR="005E2477" w:rsidRDefault="00346D08">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30BF525F" w14:textId="77777777" w:rsidR="005E2477" w:rsidRDefault="00346D08">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36C7C2AE" w14:textId="77777777" w:rsidR="005E2477" w:rsidRDefault="005E2477">
      <w:pPr>
        <w:tabs>
          <w:tab w:val="left" w:pos="360"/>
        </w:tabs>
        <w:rPr>
          <w:rFonts w:ascii="Arial" w:hAnsi="Arial"/>
        </w:rPr>
      </w:pPr>
    </w:p>
    <w:p w14:paraId="28846195" w14:textId="77777777" w:rsidR="005E2477" w:rsidRDefault="00346D08">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79A058D5" w14:textId="77777777" w:rsidR="005E2477" w:rsidRDefault="005E2477">
      <w:pPr>
        <w:tabs>
          <w:tab w:val="left" w:pos="360"/>
        </w:tabs>
        <w:rPr>
          <w:rFonts w:ascii="Arial" w:hAnsi="Arial"/>
        </w:rPr>
      </w:pPr>
    </w:p>
    <w:p w14:paraId="177CDD11" w14:textId="77777777" w:rsidR="005E2477" w:rsidRDefault="00346D08">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2C39880E" w14:textId="77777777" w:rsidR="005E2477" w:rsidRDefault="005E2477">
      <w:pPr>
        <w:tabs>
          <w:tab w:val="left" w:pos="360"/>
        </w:tabs>
        <w:rPr>
          <w:rFonts w:ascii="Arial" w:hAnsi="Arial"/>
        </w:rPr>
      </w:pPr>
    </w:p>
    <w:p w14:paraId="36254160" w14:textId="77777777" w:rsidR="005E2477" w:rsidRDefault="00346D08">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4E49D3DE" w14:textId="77777777" w:rsidR="005E2477" w:rsidRDefault="00346D08">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0151DD3E" w14:textId="77777777" w:rsidR="005E2477" w:rsidRDefault="005E2477">
      <w:pPr>
        <w:tabs>
          <w:tab w:val="left" w:pos="360"/>
        </w:tabs>
        <w:rPr>
          <w:rFonts w:ascii="Arial" w:hAnsi="Arial"/>
        </w:rPr>
      </w:pPr>
    </w:p>
    <w:p w14:paraId="3CA15516" w14:textId="77777777" w:rsidR="005E2477" w:rsidRDefault="00346D08">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144A045D" w14:textId="77777777" w:rsidR="005E2477" w:rsidRDefault="005E2477">
      <w:pPr>
        <w:tabs>
          <w:tab w:val="left" w:pos="360"/>
        </w:tabs>
        <w:rPr>
          <w:rFonts w:ascii="Arial" w:hAnsi="Arial"/>
        </w:rPr>
      </w:pPr>
    </w:p>
    <w:p w14:paraId="76961AC8" w14:textId="77777777" w:rsidR="005E2477" w:rsidRDefault="00346D08">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778E50EE" w14:textId="77777777" w:rsidR="005E2477" w:rsidRDefault="005E2477">
      <w:pPr>
        <w:tabs>
          <w:tab w:val="left" w:pos="360"/>
        </w:tabs>
        <w:rPr>
          <w:rFonts w:ascii="Arial" w:hAnsi="Arial"/>
        </w:rPr>
      </w:pPr>
    </w:p>
    <w:p w14:paraId="29C3B86B" w14:textId="77777777" w:rsidR="005E2477" w:rsidRDefault="00346D08">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5486A162" w14:textId="77777777" w:rsidR="005E2477" w:rsidRDefault="005E2477">
      <w:pPr>
        <w:tabs>
          <w:tab w:val="left" w:pos="360"/>
        </w:tabs>
        <w:rPr>
          <w:rFonts w:ascii="Arial" w:hAnsi="Arial"/>
        </w:rPr>
      </w:pPr>
    </w:p>
    <w:sectPr w:rsidR="005E2477">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87689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D08"/>
    <w:rsid w:val="00324C99"/>
    <w:rsid w:val="00346D08"/>
    <w:rsid w:val="005E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7B4BA"/>
  <w15:chartTrackingRefBased/>
  <w15:docId w15:val="{671979EE-2C7E-40BD-AF8C-CADA20C2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2018-11-12T17:40:00Z</dcterms:created>
  <dcterms:modified xsi:type="dcterms:W3CDTF">2023-04-21T18:40:00Z</dcterms:modified>
</cp:coreProperties>
</file>