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FD886" w14:textId="6FA3F8B1" w:rsidR="004E44DA" w:rsidRDefault="001D1BDE">
      <w:pPr>
        <w:rPr>
          <w:rFonts w:ascii="Arial" w:hAnsi="Arial" w:cs="Arial"/>
        </w:rPr>
      </w:pPr>
      <w:r>
        <w:rPr>
          <w:rFonts w:ascii="Arial" w:hAnsi="Arial" w:cs="Arial"/>
        </w:rPr>
        <w:t>40000AVDW1</w:t>
      </w:r>
      <w:r w:rsidR="004243F7">
        <w:rPr>
          <w:rFonts w:ascii="Arial" w:hAnsi="Arial" w:cs="Arial"/>
        </w:rPr>
        <w:t>56</w:t>
      </w:r>
    </w:p>
    <w:p w14:paraId="08B285EB" w14:textId="77777777" w:rsidR="004E44DA" w:rsidRDefault="004E44DA">
      <w:pPr>
        <w:rPr>
          <w:rFonts w:ascii="Arial" w:hAnsi="Arial" w:cs="Arial"/>
        </w:rPr>
      </w:pPr>
    </w:p>
    <w:p w14:paraId="43C837CD" w14:textId="77777777" w:rsidR="004E44DA" w:rsidRDefault="004E44DA">
      <w:pPr>
        <w:rPr>
          <w:rFonts w:ascii="Arial" w:hAnsi="Arial" w:cs="Arial"/>
        </w:rPr>
      </w:pPr>
      <w:r>
        <w:rPr>
          <w:rFonts w:ascii="Arial" w:hAnsi="Arial" w:cs="Arial"/>
        </w:rPr>
        <w:t>Recommended Guide Specification for Aboveground Vertical</w:t>
      </w:r>
    </w:p>
    <w:p w14:paraId="73118C7C" w14:textId="77777777" w:rsidR="004E44DA" w:rsidRDefault="004E44DA">
      <w:pPr>
        <w:rPr>
          <w:rFonts w:ascii="Arial" w:hAnsi="Arial" w:cs="Arial"/>
        </w:rPr>
      </w:pPr>
      <w:r>
        <w:rPr>
          <w:rFonts w:ascii="Arial" w:hAnsi="Arial" w:cs="Arial"/>
        </w:rPr>
        <w:t>Double Wall UL-142 Steel Storage Tank</w:t>
      </w:r>
    </w:p>
    <w:p w14:paraId="03476929" w14:textId="77777777" w:rsidR="004E44DA" w:rsidRDefault="004E44DA">
      <w:pPr>
        <w:rPr>
          <w:rFonts w:ascii="Arial" w:hAnsi="Arial" w:cs="Arial"/>
        </w:rPr>
      </w:pPr>
    </w:p>
    <w:p w14:paraId="659A03F6" w14:textId="12D6DC64" w:rsidR="004E44DA" w:rsidRDefault="004E44DA">
      <w:pPr>
        <w:rPr>
          <w:rFonts w:ascii="Arial" w:hAnsi="Arial" w:cs="Arial"/>
        </w:rPr>
      </w:pPr>
      <w:r>
        <w:rPr>
          <w:rFonts w:ascii="Arial" w:hAnsi="Arial" w:cs="Arial"/>
        </w:rPr>
        <w:t>Furnish a 40,000 gallon aboveground vertical, double wall, steel storage tank 47’6” high with double bottom, 1</w:t>
      </w:r>
      <w:r w:rsidR="004243F7">
        <w:rPr>
          <w:rFonts w:ascii="Arial" w:hAnsi="Arial" w:cs="Arial"/>
        </w:rPr>
        <w:t>3</w:t>
      </w:r>
      <w:bookmarkStart w:id="0" w:name="_GoBack"/>
      <w:bookmarkEnd w:id="0"/>
      <w:r>
        <w:rPr>
          <w:rFonts w:ascii="Arial" w:hAnsi="Arial" w:cs="Arial"/>
        </w:rPr>
        <w:t xml:space="preserve">’0”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6096EBCE" w14:textId="77777777" w:rsidR="004E44DA" w:rsidRDefault="004E44DA">
      <w:pPr>
        <w:rPr>
          <w:rFonts w:ascii="Arial" w:hAnsi="Arial" w:cs="Arial"/>
        </w:rPr>
      </w:pPr>
      <w:r>
        <w:rPr>
          <w:rFonts w:ascii="Arial" w:hAnsi="Arial" w:cs="Arial"/>
        </w:rPr>
        <w:t xml:space="preserve"> </w:t>
      </w:r>
    </w:p>
    <w:p w14:paraId="18E11CD9" w14:textId="77777777" w:rsidR="004E44DA" w:rsidRDefault="004E44D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0F1C7099" w14:textId="77777777" w:rsidR="004E44DA" w:rsidRDefault="004E44DA">
      <w:pPr>
        <w:rPr>
          <w:rFonts w:ascii="Arial" w:hAnsi="Arial" w:cs="Arial"/>
        </w:rPr>
      </w:pPr>
    </w:p>
    <w:p w14:paraId="51186729" w14:textId="77777777" w:rsidR="004E44DA" w:rsidRDefault="004E44D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303A77F9" w14:textId="77777777" w:rsidR="004E44DA" w:rsidRDefault="004E44DA">
      <w:pPr>
        <w:rPr>
          <w:rFonts w:ascii="Arial" w:hAnsi="Arial" w:cs="Arial"/>
        </w:rPr>
      </w:pPr>
    </w:p>
    <w:p w14:paraId="4E194A65" w14:textId="77777777" w:rsidR="004E44DA" w:rsidRDefault="004E44DA">
      <w:pPr>
        <w:rPr>
          <w:rFonts w:ascii="Arial" w:hAnsi="Arial" w:cs="Arial"/>
        </w:rPr>
      </w:pPr>
      <w:r>
        <w:rPr>
          <w:rFonts w:ascii="Arial" w:hAnsi="Arial" w:cs="Arial"/>
        </w:rPr>
        <w:t>The tank unit shall be manufactured in conformance with Underwriters Laboratories' UL-142 specifications and so labeled.</w:t>
      </w:r>
    </w:p>
    <w:p w14:paraId="3B47F4B6" w14:textId="77777777" w:rsidR="004E44DA" w:rsidRDefault="004E44DA">
      <w:pPr>
        <w:rPr>
          <w:rFonts w:ascii="Arial" w:hAnsi="Arial" w:cs="Arial"/>
        </w:rPr>
      </w:pPr>
    </w:p>
    <w:p w14:paraId="5283B2CC" w14:textId="77777777" w:rsidR="004E44DA" w:rsidRDefault="004E44D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216F1D4B" w14:textId="77777777" w:rsidR="004E44DA" w:rsidRDefault="004E44DA">
      <w:pPr>
        <w:rPr>
          <w:rFonts w:ascii="Arial" w:hAnsi="Arial" w:cs="Arial"/>
        </w:rPr>
      </w:pPr>
    </w:p>
    <w:p w14:paraId="3EC39047" w14:textId="77777777" w:rsidR="004E44DA" w:rsidRDefault="004E44DA">
      <w:pPr>
        <w:rPr>
          <w:rFonts w:ascii="Arial" w:hAnsi="Arial" w:cs="Arial"/>
        </w:rPr>
      </w:pPr>
      <w:r>
        <w:rPr>
          <w:rFonts w:ascii="Arial" w:hAnsi="Arial" w:cs="Arial"/>
        </w:rPr>
        <w:t>Tank shall be air tested at the factory in accordance with UL-142 standards, but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6F82B8F3" w14:textId="77777777" w:rsidR="004E44DA" w:rsidRDefault="004E44DA">
      <w:pPr>
        <w:rPr>
          <w:rFonts w:ascii="Arial" w:hAnsi="Arial" w:cs="Arial"/>
        </w:rPr>
      </w:pPr>
    </w:p>
    <w:p w14:paraId="04FE3539" w14:textId="77777777" w:rsidR="004E44DA" w:rsidRDefault="004E44DA">
      <w:pPr>
        <w:rPr>
          <w:rFonts w:ascii="Arial" w:hAnsi="Arial" w:cs="Arial"/>
        </w:rPr>
      </w:pPr>
    </w:p>
    <w:p w14:paraId="274C7166" w14:textId="77777777" w:rsidR="004E44DA" w:rsidRDefault="004E44DA">
      <w:pPr>
        <w:rPr>
          <w:rFonts w:ascii="Arial" w:hAnsi="Arial" w:cs="Arial"/>
        </w:rPr>
      </w:pPr>
      <w:r>
        <w:rPr>
          <w:rFonts w:ascii="Arial" w:hAnsi="Arial" w:cs="Arial"/>
        </w:rPr>
        <w:t>Warranty:</w:t>
      </w:r>
    </w:p>
    <w:p w14:paraId="3AA7178B" w14:textId="77777777" w:rsidR="004E44DA" w:rsidRDefault="004E44DA">
      <w:pPr>
        <w:rPr>
          <w:rFonts w:ascii="Arial" w:hAnsi="Arial" w:cs="Arial"/>
        </w:rPr>
      </w:pPr>
    </w:p>
    <w:p w14:paraId="373EFFE5" w14:textId="77777777" w:rsidR="004E44DA" w:rsidRDefault="004E44DA">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w:t>
      </w:r>
      <w:r>
        <w:rPr>
          <w:rFonts w:ascii="Arial" w:hAnsi="Arial" w:cs="Arial"/>
        </w:rPr>
        <w:lastRenderedPageBreak/>
        <w:t>damages of any kind.  Tanks must be returned to the factory and if found to be defective upon examination, will be repaired, replaced or credit will be issued at the manufacturer’s option.</w:t>
      </w:r>
    </w:p>
    <w:p w14:paraId="06EBCA37" w14:textId="77777777" w:rsidR="004E44DA" w:rsidRDefault="004E44DA">
      <w:pPr>
        <w:rPr>
          <w:rFonts w:ascii="Arial" w:hAnsi="Arial" w:cs="Arial"/>
        </w:rPr>
      </w:pPr>
    </w:p>
    <w:p w14:paraId="1EB9412D" w14:textId="77777777" w:rsidR="004E44DA" w:rsidRDefault="004E44DA">
      <w:pPr>
        <w:rPr>
          <w:rFonts w:ascii="Arial" w:hAnsi="Arial" w:cs="Arial"/>
        </w:rPr>
      </w:pPr>
      <w:r>
        <w:rPr>
          <w:rFonts w:ascii="Arial" w:hAnsi="Arial" w:cs="Arial"/>
        </w:rPr>
        <w:t xml:space="preserve">Approved Manufacturer: </w:t>
      </w:r>
    </w:p>
    <w:p w14:paraId="440620BB" w14:textId="77777777" w:rsidR="004E44DA" w:rsidRDefault="004E44DA">
      <w:pPr>
        <w:rPr>
          <w:rFonts w:ascii="Arial" w:hAnsi="Arial" w:cs="Arial"/>
        </w:rPr>
      </w:pPr>
      <w:r>
        <w:rPr>
          <w:rFonts w:ascii="Arial" w:hAnsi="Arial" w:cs="Arial"/>
        </w:rPr>
        <w:t xml:space="preserve">   </w:t>
      </w:r>
    </w:p>
    <w:p w14:paraId="3A22876A" w14:textId="77777777" w:rsidR="004E44DA" w:rsidRDefault="004E44DA">
      <w:pPr>
        <w:rPr>
          <w:rFonts w:ascii="Arial" w:hAnsi="Arial" w:cs="Arial"/>
        </w:rPr>
      </w:pPr>
      <w:r>
        <w:rPr>
          <w:rFonts w:ascii="Arial" w:hAnsi="Arial" w:cs="Arial"/>
        </w:rPr>
        <w:t>Tank to be manufactured by Highland Tank at one of the following locations: Stoystown, PA, Manheim, PA, Watervliet, NY, or Greensboro, NC.</w:t>
      </w:r>
    </w:p>
    <w:sectPr w:rsidR="004E44DA">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DA"/>
    <w:rsid w:val="001D1BDE"/>
    <w:rsid w:val="004243F7"/>
    <w:rsid w:val="004E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3E2F"/>
  <w15:chartTrackingRefBased/>
  <w15:docId w15:val="{E5B2904C-2EA3-48C6-A649-2149DE05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3</cp:revision>
  <cp:lastPrinted>1900-01-01T05:00:00Z</cp:lastPrinted>
  <dcterms:created xsi:type="dcterms:W3CDTF">2018-11-10T18:12:00Z</dcterms:created>
  <dcterms:modified xsi:type="dcterms:W3CDTF">2018-11-15T15:27:00Z</dcterms:modified>
</cp:coreProperties>
</file>