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5F1C" w14:textId="341CC602" w:rsidR="00196552" w:rsidRPr="00221DF2" w:rsidRDefault="00DB0C36" w:rsidP="00C21D87">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60</w:t>
      </w:r>
      <w:r w:rsidR="00605E1B">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C21D87">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C21D87">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C21D87">
      <w:pPr>
        <w:tabs>
          <w:tab w:val="left" w:pos="180"/>
          <w:tab w:val="left" w:pos="360"/>
        </w:tabs>
        <w:rPr>
          <w:rFonts w:ascii="Arial" w:hAnsi="Arial" w:cs="Arial"/>
          <w:sz w:val="22"/>
          <w:szCs w:val="22"/>
        </w:rPr>
      </w:pPr>
    </w:p>
    <w:p w14:paraId="6735F439" w14:textId="77777777" w:rsidR="0055022F" w:rsidRPr="00221DF2" w:rsidRDefault="00196552" w:rsidP="00C21D87">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1BE71C2E" w14:textId="77777777" w:rsidR="0055022F" w:rsidRPr="00221DF2" w:rsidRDefault="0055022F" w:rsidP="00C21D87">
      <w:pPr>
        <w:tabs>
          <w:tab w:val="left" w:pos="180"/>
          <w:tab w:val="left" w:pos="360"/>
        </w:tabs>
        <w:rPr>
          <w:rFonts w:ascii="Arial" w:hAnsi="Arial" w:cs="Arial"/>
          <w:sz w:val="22"/>
          <w:szCs w:val="22"/>
        </w:rPr>
      </w:pPr>
    </w:p>
    <w:p w14:paraId="0C30D2A7"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C21D87">
      <w:pPr>
        <w:tabs>
          <w:tab w:val="left" w:pos="180"/>
          <w:tab w:val="left" w:pos="360"/>
        </w:tabs>
        <w:rPr>
          <w:rFonts w:ascii="Arial" w:hAnsi="Arial" w:cs="Arial"/>
          <w:sz w:val="22"/>
          <w:szCs w:val="22"/>
        </w:rPr>
      </w:pPr>
    </w:p>
    <w:p w14:paraId="5BDBDB75"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C21D87">
      <w:pPr>
        <w:tabs>
          <w:tab w:val="left" w:pos="180"/>
          <w:tab w:val="left" w:pos="360"/>
        </w:tabs>
        <w:rPr>
          <w:rFonts w:ascii="Arial" w:hAnsi="Arial" w:cs="Arial"/>
          <w:sz w:val="22"/>
          <w:szCs w:val="22"/>
        </w:rPr>
      </w:pPr>
    </w:p>
    <w:p w14:paraId="5056281A" w14:textId="77777777" w:rsidR="0055022F" w:rsidRPr="00221DF2" w:rsidRDefault="00D855BC" w:rsidP="00C21D87">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C21D87">
      <w:pPr>
        <w:tabs>
          <w:tab w:val="left" w:pos="180"/>
          <w:tab w:val="left" w:pos="360"/>
        </w:tabs>
        <w:rPr>
          <w:rFonts w:ascii="Arial" w:hAnsi="Arial" w:cs="Arial"/>
          <w:sz w:val="22"/>
          <w:szCs w:val="22"/>
        </w:rPr>
      </w:pPr>
    </w:p>
    <w:p w14:paraId="73920EBE"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C21D87">
      <w:pPr>
        <w:tabs>
          <w:tab w:val="left" w:pos="180"/>
          <w:tab w:val="left" w:pos="360"/>
        </w:tabs>
        <w:rPr>
          <w:rFonts w:ascii="Arial" w:hAnsi="Arial" w:cs="Arial"/>
          <w:sz w:val="22"/>
          <w:szCs w:val="22"/>
        </w:rPr>
      </w:pPr>
    </w:p>
    <w:p w14:paraId="20F7E5AB" w14:textId="1DD644AA" w:rsidR="0055022F" w:rsidRPr="00221DF2" w:rsidRDefault="00D855BC" w:rsidP="00C21D87">
      <w:pPr>
        <w:tabs>
          <w:tab w:val="left" w:pos="180"/>
          <w:tab w:val="left" w:pos="360"/>
        </w:tabs>
        <w:rPr>
          <w:rFonts w:ascii="Arial" w:hAnsi="Arial" w:cs="Arial"/>
          <w:sz w:val="22"/>
          <w:szCs w:val="22"/>
        </w:rPr>
      </w:pPr>
      <w:r>
        <w:rPr>
          <w:rFonts w:ascii="Arial" w:hAnsi="Arial" w:cs="Arial"/>
          <w:sz w:val="22"/>
          <w:szCs w:val="22"/>
        </w:rPr>
        <w:t>Provide</w:t>
      </w:r>
      <w:r w:rsidR="000F34FF">
        <w:rPr>
          <w:rFonts w:ascii="Arial" w:hAnsi="Arial" w:cs="Arial"/>
          <w:sz w:val="22"/>
          <w:szCs w:val="22"/>
        </w:rPr>
        <w:t xml:space="preserve"> Highland Tank Model HTC-</w:t>
      </w:r>
      <w:r w:rsidR="00DB0C36">
        <w:rPr>
          <w:rFonts w:ascii="Arial" w:hAnsi="Arial" w:cs="Arial"/>
          <w:sz w:val="22"/>
          <w:szCs w:val="22"/>
        </w:rPr>
        <w:t>60</w:t>
      </w:r>
      <w:r w:rsidR="00605E1B">
        <w:rPr>
          <w:rFonts w:ascii="Arial" w:hAnsi="Arial" w:cs="Arial"/>
          <w:sz w:val="22"/>
          <w:szCs w:val="22"/>
        </w:rPr>
        <w:t>00</w:t>
      </w:r>
      <w:r w:rsidR="0055022F" w:rsidRPr="00221DF2">
        <w:rPr>
          <w:rFonts w:ascii="Arial" w:hAnsi="Arial" w:cs="Arial"/>
          <w:sz w:val="22"/>
          <w:szCs w:val="22"/>
        </w:rPr>
        <w:t>0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Oil/Water Separator with Integral </w:t>
      </w:r>
      <w:r w:rsidR="00DB0C36">
        <w:rPr>
          <w:rFonts w:ascii="Arial" w:hAnsi="Arial" w:cs="Arial"/>
          <w:sz w:val="22"/>
          <w:szCs w:val="22"/>
        </w:rPr>
        <w:t>11,412</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DB0C36">
        <w:rPr>
          <w:rFonts w:ascii="Arial" w:hAnsi="Arial" w:cs="Arial"/>
          <w:sz w:val="22"/>
          <w:szCs w:val="22"/>
        </w:rPr>
        <w:t>60</w:t>
      </w:r>
      <w:r w:rsidR="00605E1B">
        <w:rPr>
          <w:rFonts w:ascii="Arial" w:hAnsi="Arial" w:cs="Arial"/>
          <w:sz w:val="22"/>
          <w:szCs w:val="22"/>
        </w:rPr>
        <w:t>00</w:t>
      </w:r>
      <w:r w:rsidR="0055022F" w:rsidRPr="00221DF2">
        <w:rPr>
          <w:rFonts w:ascii="Arial" w:hAnsi="Arial" w:cs="Arial"/>
          <w:color w:val="000000"/>
          <w:sz w:val="22"/>
          <w:szCs w:val="22"/>
        </w:rPr>
        <w:t>0</w:t>
      </w:r>
      <w:r w:rsidR="0055022F"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C21D87">
      <w:pPr>
        <w:tabs>
          <w:tab w:val="left" w:pos="180"/>
          <w:tab w:val="left" w:pos="360"/>
        </w:tabs>
        <w:rPr>
          <w:rFonts w:ascii="Arial" w:hAnsi="Arial" w:cs="Arial"/>
          <w:sz w:val="22"/>
          <w:szCs w:val="22"/>
        </w:rPr>
      </w:pPr>
    </w:p>
    <w:p w14:paraId="6F59D699"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C21D87">
      <w:pPr>
        <w:tabs>
          <w:tab w:val="left" w:pos="180"/>
          <w:tab w:val="left" w:pos="360"/>
        </w:tabs>
        <w:rPr>
          <w:rFonts w:ascii="Arial" w:hAnsi="Arial" w:cs="Arial"/>
          <w:sz w:val="22"/>
          <w:szCs w:val="22"/>
        </w:rPr>
      </w:pPr>
    </w:p>
    <w:p w14:paraId="34AB49D6" w14:textId="77777777" w:rsidR="00AE532C" w:rsidRPr="00AE532C" w:rsidRDefault="00AE532C" w:rsidP="00C21D87">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C21D87">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C21D87">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4112FF8B" w:rsidR="00AE532C" w:rsidRPr="00AE532C" w:rsidRDefault="00AE532C" w:rsidP="00C21D87">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DB0C36">
        <w:rPr>
          <w:rFonts w:ascii="Arial" w:hAnsi="Arial" w:cs="Arial"/>
          <w:sz w:val="22"/>
          <w:szCs w:val="22"/>
        </w:rPr>
        <w:t>13</w:t>
      </w:r>
      <w:r w:rsidRPr="00AE532C">
        <w:rPr>
          <w:rFonts w:ascii="Arial" w:hAnsi="Arial" w:cs="Arial"/>
          <w:sz w:val="22"/>
          <w:szCs w:val="22"/>
        </w:rPr>
        <w:t xml:space="preserve">-feet, </w:t>
      </w:r>
      <w:r w:rsidR="00605E1B">
        <w:rPr>
          <w:rFonts w:ascii="Arial" w:hAnsi="Arial" w:cs="Arial"/>
          <w:sz w:val="22"/>
          <w:szCs w:val="22"/>
        </w:rPr>
        <w:t>0</w:t>
      </w:r>
      <w:r w:rsidRPr="00AE532C">
        <w:rPr>
          <w:rFonts w:ascii="Arial" w:hAnsi="Arial" w:cs="Arial"/>
          <w:sz w:val="22"/>
          <w:szCs w:val="22"/>
        </w:rPr>
        <w:t>-inches, as indicated on the drawings.</w:t>
      </w:r>
    </w:p>
    <w:p w14:paraId="4879C0A1" w14:textId="574E2B48" w:rsidR="00AE532C" w:rsidRPr="00AE532C" w:rsidRDefault="00AE532C" w:rsidP="00C21D87">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DB0C36">
        <w:rPr>
          <w:rFonts w:ascii="Arial" w:hAnsi="Arial" w:cs="Arial"/>
          <w:sz w:val="22"/>
          <w:szCs w:val="22"/>
        </w:rPr>
        <w:t>72</w:t>
      </w:r>
      <w:r w:rsidRPr="00AE532C">
        <w:rPr>
          <w:rFonts w:ascii="Arial" w:hAnsi="Arial" w:cs="Arial"/>
          <w:sz w:val="22"/>
          <w:szCs w:val="22"/>
        </w:rPr>
        <w:t xml:space="preserve">-feet, </w:t>
      </w:r>
      <w:r w:rsidR="00605E1B">
        <w:rPr>
          <w:rFonts w:ascii="Arial" w:hAnsi="Arial" w:cs="Arial"/>
          <w:sz w:val="22"/>
          <w:szCs w:val="22"/>
        </w:rPr>
        <w:t>0</w:t>
      </w:r>
      <w:r w:rsidRPr="00AE532C">
        <w:rPr>
          <w:rFonts w:ascii="Arial" w:hAnsi="Arial" w:cs="Arial"/>
          <w:sz w:val="22"/>
          <w:szCs w:val="22"/>
        </w:rPr>
        <w:t>-inches, as indicated on the drawings</w:t>
      </w:r>
    </w:p>
    <w:p w14:paraId="01DFC5A5" w14:textId="77777777" w:rsidR="0055022F" w:rsidRPr="00221DF2" w:rsidRDefault="0055022F" w:rsidP="00C21D87">
      <w:pPr>
        <w:tabs>
          <w:tab w:val="left" w:pos="180"/>
          <w:tab w:val="left" w:pos="360"/>
        </w:tabs>
        <w:rPr>
          <w:rFonts w:ascii="Arial" w:hAnsi="Arial" w:cs="Arial"/>
          <w:sz w:val="22"/>
          <w:szCs w:val="22"/>
        </w:rPr>
      </w:pPr>
    </w:p>
    <w:p w14:paraId="00AE06AA"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C21D87">
      <w:pPr>
        <w:tabs>
          <w:tab w:val="left" w:pos="180"/>
          <w:tab w:val="left" w:pos="360"/>
        </w:tabs>
        <w:rPr>
          <w:rFonts w:ascii="Arial" w:hAnsi="Arial" w:cs="Arial"/>
          <w:sz w:val="22"/>
          <w:szCs w:val="22"/>
        </w:rPr>
      </w:pPr>
    </w:p>
    <w:p w14:paraId="1E5CE4DC" w14:textId="77777777" w:rsidR="0099379F" w:rsidRDefault="0099379F" w:rsidP="00C21D87">
      <w:pPr>
        <w:tabs>
          <w:tab w:val="left" w:pos="180"/>
          <w:tab w:val="left" w:pos="360"/>
        </w:tabs>
        <w:rPr>
          <w:rFonts w:ascii="Arial" w:hAnsi="Arial" w:cs="Arial"/>
          <w:sz w:val="22"/>
          <w:szCs w:val="22"/>
        </w:rPr>
      </w:pPr>
    </w:p>
    <w:p w14:paraId="6CC480C8"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C21D87">
      <w:pPr>
        <w:tabs>
          <w:tab w:val="left" w:pos="180"/>
          <w:tab w:val="left" w:pos="360"/>
        </w:tabs>
        <w:rPr>
          <w:rFonts w:ascii="Arial" w:hAnsi="Arial" w:cs="Arial"/>
          <w:sz w:val="22"/>
          <w:szCs w:val="22"/>
        </w:rPr>
      </w:pPr>
    </w:p>
    <w:p w14:paraId="515B890C" w14:textId="7E984F5E" w:rsidR="00F24350" w:rsidRDefault="0055022F" w:rsidP="00C21D87">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DB0C36">
        <w:rPr>
          <w:rFonts w:ascii="Arial" w:hAnsi="Arial" w:cs="Arial"/>
          <w:sz w:val="22"/>
          <w:szCs w:val="22"/>
        </w:rPr>
        <w:t>60</w:t>
      </w:r>
      <w:r w:rsidR="00605E1B">
        <w:rPr>
          <w:rFonts w:ascii="Arial" w:hAnsi="Arial" w:cs="Arial"/>
          <w:sz w:val="22"/>
          <w:szCs w:val="22"/>
        </w:rPr>
        <w:t>00</w:t>
      </w:r>
      <w:r w:rsidRPr="00221DF2">
        <w:rPr>
          <w:rFonts w:ascii="Arial" w:hAnsi="Arial" w:cs="Arial"/>
          <w:sz w:val="22"/>
          <w:szCs w:val="22"/>
        </w:rPr>
        <w:t xml:space="preserve">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C21D87">
      <w:pPr>
        <w:tabs>
          <w:tab w:val="left" w:pos="180"/>
          <w:tab w:val="left" w:pos="360"/>
        </w:tabs>
        <w:rPr>
          <w:rFonts w:ascii="Arial" w:hAnsi="Arial" w:cs="Arial"/>
          <w:sz w:val="22"/>
          <w:szCs w:val="22"/>
        </w:rPr>
      </w:pPr>
    </w:p>
    <w:p w14:paraId="4BCB8A22" w14:textId="77777777" w:rsidR="00F24350" w:rsidRDefault="00F24350" w:rsidP="00C21D87">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C21D87">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C21D87">
      <w:pPr>
        <w:tabs>
          <w:tab w:val="left" w:pos="180"/>
          <w:tab w:val="left" w:pos="360"/>
        </w:tabs>
        <w:rPr>
          <w:rFonts w:ascii="Arial" w:hAnsi="Arial"/>
          <w:sz w:val="22"/>
        </w:rPr>
      </w:pPr>
    </w:p>
    <w:p w14:paraId="0B9A7E37" w14:textId="77777777" w:rsidR="00F24350" w:rsidRDefault="00F24350" w:rsidP="00C21D87">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C21D87">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C21D87">
      <w:pPr>
        <w:tabs>
          <w:tab w:val="left" w:pos="180"/>
          <w:tab w:val="left" w:pos="360"/>
        </w:tabs>
        <w:rPr>
          <w:rFonts w:ascii="Arial" w:hAnsi="Arial"/>
          <w:sz w:val="22"/>
        </w:rPr>
      </w:pPr>
    </w:p>
    <w:p w14:paraId="067AA4FD" w14:textId="77777777" w:rsidR="00F24350" w:rsidRDefault="00F24350" w:rsidP="00C21D87">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C21D87">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C21D87">
      <w:pPr>
        <w:tabs>
          <w:tab w:val="left" w:pos="180"/>
          <w:tab w:val="left" w:pos="360"/>
        </w:tabs>
        <w:rPr>
          <w:rFonts w:ascii="Arial" w:hAnsi="Arial" w:cs="Arial"/>
          <w:sz w:val="22"/>
          <w:szCs w:val="22"/>
        </w:rPr>
      </w:pPr>
    </w:p>
    <w:p w14:paraId="155072CD"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C21D87">
      <w:pPr>
        <w:tabs>
          <w:tab w:val="left" w:pos="180"/>
          <w:tab w:val="left" w:pos="360"/>
        </w:tabs>
        <w:rPr>
          <w:rFonts w:ascii="Arial" w:hAnsi="Arial" w:cs="Arial"/>
          <w:sz w:val="22"/>
          <w:szCs w:val="22"/>
        </w:rPr>
      </w:pPr>
    </w:p>
    <w:p w14:paraId="1E4E6D5C" w14:textId="77777777" w:rsidR="002A7578" w:rsidRDefault="0055022F" w:rsidP="00C21D87">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C21D87">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C21D87">
      <w:pPr>
        <w:tabs>
          <w:tab w:val="left" w:pos="180"/>
          <w:tab w:val="left" w:pos="360"/>
        </w:tabs>
        <w:rPr>
          <w:rFonts w:ascii="Arial" w:hAnsi="Arial" w:cs="Arial"/>
          <w:sz w:val="22"/>
          <w:szCs w:val="22"/>
        </w:rPr>
      </w:pPr>
    </w:p>
    <w:p w14:paraId="54A095D1"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C21D87">
      <w:pPr>
        <w:tabs>
          <w:tab w:val="left" w:pos="180"/>
          <w:tab w:val="left" w:pos="360"/>
        </w:tabs>
        <w:rPr>
          <w:rFonts w:ascii="Arial" w:hAnsi="Arial" w:cs="Arial"/>
          <w:sz w:val="22"/>
          <w:szCs w:val="22"/>
        </w:rPr>
      </w:pPr>
    </w:p>
    <w:p w14:paraId="336BAFDA" w14:textId="77777777" w:rsidR="005C4063" w:rsidRDefault="00A47367" w:rsidP="00C21D87">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C21D87">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C21D87">
      <w:pPr>
        <w:tabs>
          <w:tab w:val="left" w:pos="180"/>
          <w:tab w:val="left" w:pos="360"/>
        </w:tabs>
        <w:rPr>
          <w:rFonts w:ascii="Arial" w:hAnsi="Arial" w:cs="Arial"/>
          <w:sz w:val="22"/>
          <w:szCs w:val="22"/>
        </w:rPr>
      </w:pPr>
    </w:p>
    <w:p w14:paraId="43227D3A" w14:textId="77777777" w:rsidR="0055022F" w:rsidRPr="00221DF2" w:rsidRDefault="00A47367" w:rsidP="00C21D87">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3AFC00DF" w:rsidR="00B91F74" w:rsidRDefault="00B91F74" w:rsidP="00C21D87">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w:t>
      </w:r>
      <w:r w:rsidR="00EE7C45">
        <w:rPr>
          <w:rFonts w:ascii="Arial" w:hAnsi="Arial" w:cs="Arial"/>
          <w:sz w:val="22"/>
          <w:szCs w:val="22"/>
        </w:rPr>
        <w:t xml:space="preserve">of </w:t>
      </w:r>
      <w:r w:rsidRPr="00221DF2">
        <w:rPr>
          <w:rFonts w:ascii="Arial" w:hAnsi="Arial" w:cs="Arial"/>
          <w:sz w:val="22"/>
          <w:szCs w:val="22"/>
        </w:rPr>
        <w:t xml:space="preserve">experience in manufacturing similar units for identical applications.  No subcontracting of tank fabrication shall </w:t>
      </w:r>
    </w:p>
    <w:p w14:paraId="415E6C41" w14:textId="77777777" w:rsidR="00B91F74" w:rsidRPr="00221DF2" w:rsidRDefault="00B91F74" w:rsidP="00C21D87">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C21D87">
      <w:pPr>
        <w:tabs>
          <w:tab w:val="left" w:pos="180"/>
          <w:tab w:val="left" w:pos="360"/>
        </w:tabs>
        <w:rPr>
          <w:rFonts w:ascii="Arial" w:hAnsi="Arial" w:cs="Arial"/>
          <w:sz w:val="22"/>
          <w:szCs w:val="22"/>
        </w:rPr>
      </w:pPr>
    </w:p>
    <w:p w14:paraId="67A4D171" w14:textId="77777777" w:rsidR="00437198" w:rsidRDefault="00437198" w:rsidP="00C21D87">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C21D87">
      <w:pPr>
        <w:tabs>
          <w:tab w:val="left" w:pos="180"/>
          <w:tab w:val="left" w:pos="360"/>
        </w:tabs>
        <w:rPr>
          <w:rFonts w:ascii="Arial" w:hAnsi="Arial" w:cs="Arial"/>
          <w:sz w:val="22"/>
          <w:szCs w:val="22"/>
        </w:rPr>
      </w:pPr>
    </w:p>
    <w:p w14:paraId="62EC2961" w14:textId="1C77AE9C"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8B1A24">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C21D87">
      <w:pPr>
        <w:tabs>
          <w:tab w:val="left" w:pos="180"/>
          <w:tab w:val="left" w:pos="360"/>
        </w:tabs>
        <w:rPr>
          <w:rFonts w:ascii="Arial" w:hAnsi="Arial" w:cs="Arial"/>
          <w:sz w:val="22"/>
          <w:szCs w:val="22"/>
        </w:rPr>
      </w:pPr>
    </w:p>
    <w:p w14:paraId="25682AC5" w14:textId="77777777" w:rsidR="00847880" w:rsidRDefault="0055022F" w:rsidP="00C21D87">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C21D87">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C21D87">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C21D87">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C21D87">
      <w:pPr>
        <w:tabs>
          <w:tab w:val="left" w:pos="180"/>
          <w:tab w:val="left" w:pos="360"/>
        </w:tabs>
        <w:rPr>
          <w:rFonts w:ascii="Arial" w:hAnsi="Arial" w:cs="Arial"/>
          <w:sz w:val="22"/>
          <w:szCs w:val="22"/>
        </w:rPr>
      </w:pPr>
    </w:p>
    <w:p w14:paraId="1D5A4958"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C21D87">
      <w:pPr>
        <w:tabs>
          <w:tab w:val="left" w:pos="180"/>
          <w:tab w:val="left" w:pos="360"/>
        </w:tabs>
        <w:rPr>
          <w:rFonts w:ascii="Arial" w:hAnsi="Arial" w:cs="Arial"/>
          <w:sz w:val="22"/>
          <w:szCs w:val="22"/>
        </w:rPr>
      </w:pPr>
    </w:p>
    <w:p w14:paraId="76056ED3" w14:textId="77777777" w:rsidR="00847880" w:rsidRPr="00221DF2" w:rsidRDefault="00847880" w:rsidP="00C21D87">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9798C2A" w14:textId="77777777" w:rsidR="0055022F" w:rsidRPr="00221DF2" w:rsidRDefault="0055022F" w:rsidP="00C21D87">
      <w:pPr>
        <w:tabs>
          <w:tab w:val="left" w:pos="180"/>
          <w:tab w:val="left" w:pos="360"/>
        </w:tabs>
        <w:rPr>
          <w:rFonts w:ascii="Arial" w:hAnsi="Arial" w:cs="Arial"/>
          <w:sz w:val="22"/>
          <w:szCs w:val="22"/>
        </w:rPr>
      </w:pPr>
    </w:p>
    <w:p w14:paraId="5702F64E"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C21D87">
      <w:pPr>
        <w:tabs>
          <w:tab w:val="left" w:pos="180"/>
          <w:tab w:val="left" w:pos="360"/>
        </w:tabs>
        <w:rPr>
          <w:rFonts w:ascii="Arial" w:hAnsi="Arial" w:cs="Arial"/>
          <w:sz w:val="22"/>
          <w:szCs w:val="22"/>
        </w:rPr>
      </w:pPr>
    </w:p>
    <w:p w14:paraId="260B4E40"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C21D87">
      <w:pPr>
        <w:tabs>
          <w:tab w:val="left" w:pos="180"/>
          <w:tab w:val="left" w:pos="360"/>
        </w:tabs>
        <w:rPr>
          <w:rFonts w:ascii="Arial" w:hAnsi="Arial" w:cs="Arial"/>
          <w:sz w:val="22"/>
          <w:szCs w:val="22"/>
        </w:rPr>
      </w:pPr>
    </w:p>
    <w:p w14:paraId="2C601DF9" w14:textId="4D30D5C3" w:rsidR="0055022F" w:rsidRPr="00221DF2" w:rsidRDefault="0055022F" w:rsidP="00C21D87">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DB0C36">
        <w:rPr>
          <w:rFonts w:ascii="Arial" w:hAnsi="Arial" w:cs="Arial"/>
          <w:color w:val="000000"/>
          <w:sz w:val="22"/>
          <w:szCs w:val="22"/>
        </w:rPr>
        <w:t>24</w:t>
      </w:r>
      <w:r w:rsidR="00A1276C">
        <w:rPr>
          <w:rFonts w:ascii="Arial" w:hAnsi="Arial" w:cs="Arial"/>
          <w:color w:val="000000"/>
          <w:sz w:val="22"/>
          <w:szCs w:val="22"/>
        </w:rPr>
        <w:t>-inch f</w:t>
      </w:r>
      <w:r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Pr="00221DF2">
        <w:rPr>
          <w:rFonts w:ascii="Arial" w:hAnsi="Arial" w:cs="Arial"/>
          <w:color w:val="000000"/>
          <w:sz w:val="22"/>
          <w:szCs w:val="22"/>
        </w:rPr>
        <w:t xml:space="preserve"> </w:t>
      </w:r>
      <w:r w:rsidR="00A1276C">
        <w:rPr>
          <w:rFonts w:ascii="Arial" w:hAnsi="Arial" w:cs="Arial"/>
          <w:color w:val="000000"/>
          <w:sz w:val="22"/>
          <w:szCs w:val="22"/>
        </w:rPr>
        <w:t>N</w:t>
      </w:r>
      <w:r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C21D87">
      <w:pPr>
        <w:tabs>
          <w:tab w:val="left" w:pos="180"/>
          <w:tab w:val="left" w:pos="360"/>
        </w:tabs>
        <w:rPr>
          <w:rFonts w:ascii="Arial" w:hAnsi="Arial" w:cs="Arial"/>
          <w:sz w:val="22"/>
          <w:szCs w:val="22"/>
        </w:rPr>
      </w:pPr>
    </w:p>
    <w:p w14:paraId="5E535D72" w14:textId="3DC425C6" w:rsidR="0055022F" w:rsidRPr="00221DF2" w:rsidRDefault="000F34FF" w:rsidP="00C21D87">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DB0C36">
        <w:rPr>
          <w:rFonts w:ascii="Arial" w:hAnsi="Arial" w:cs="Arial"/>
          <w:color w:val="000000"/>
          <w:sz w:val="22"/>
          <w:szCs w:val="22"/>
        </w:rPr>
        <w:t>11,412</w:t>
      </w:r>
      <w:r w:rsidR="0055022F" w:rsidRPr="00221DF2">
        <w:rPr>
          <w:rFonts w:ascii="Arial" w:hAnsi="Arial" w:cs="Arial"/>
          <w:color w:val="000000"/>
          <w:sz w:val="22"/>
          <w:szCs w:val="22"/>
        </w:rPr>
        <w:t xml:space="preserve">-gallon integral sand interceptor compartment containing one (1) </w:t>
      </w:r>
      <w:r w:rsidR="00DB0C36">
        <w:rPr>
          <w:rFonts w:ascii="Arial" w:hAnsi="Arial" w:cs="Arial"/>
          <w:color w:val="000000"/>
          <w:sz w:val="22"/>
          <w:szCs w:val="22"/>
        </w:rPr>
        <w:t>36</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DB0C36">
        <w:rPr>
          <w:rFonts w:ascii="Arial" w:hAnsi="Arial" w:cs="Arial"/>
          <w:color w:val="000000"/>
          <w:sz w:val="22"/>
          <w:szCs w:val="22"/>
        </w:rPr>
        <w:t>24</w:t>
      </w:r>
      <w:r w:rsidR="00723947">
        <w:rPr>
          <w:rFonts w:ascii="Arial" w:hAnsi="Arial" w:cs="Arial"/>
          <w:color w:val="000000"/>
          <w:sz w:val="22"/>
          <w:szCs w:val="22"/>
        </w:rPr>
        <w:t>-</w:t>
      </w:r>
      <w:r w:rsidR="0055022F" w:rsidRPr="00221DF2">
        <w:rPr>
          <w:rFonts w:ascii="Arial" w:hAnsi="Arial" w:cs="Arial"/>
          <w:color w:val="000000"/>
          <w:sz w:val="22"/>
          <w:szCs w:val="22"/>
        </w:rPr>
        <w:t>inch transfer pipe.</w:t>
      </w:r>
    </w:p>
    <w:p w14:paraId="3F34B69B" w14:textId="77777777" w:rsidR="0055022F" w:rsidRPr="00221DF2" w:rsidRDefault="0055022F" w:rsidP="00C21D87">
      <w:pPr>
        <w:tabs>
          <w:tab w:val="left" w:pos="180"/>
          <w:tab w:val="left" w:pos="360"/>
        </w:tabs>
        <w:rPr>
          <w:rFonts w:ascii="Arial" w:hAnsi="Arial" w:cs="Arial"/>
          <w:sz w:val="22"/>
          <w:szCs w:val="22"/>
        </w:rPr>
      </w:pPr>
    </w:p>
    <w:p w14:paraId="644E2A21"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C21D87">
      <w:pPr>
        <w:tabs>
          <w:tab w:val="left" w:pos="180"/>
          <w:tab w:val="left" w:pos="360"/>
        </w:tabs>
        <w:rPr>
          <w:rFonts w:ascii="Arial" w:hAnsi="Arial" w:cs="Arial"/>
          <w:sz w:val="22"/>
          <w:szCs w:val="22"/>
        </w:rPr>
      </w:pPr>
    </w:p>
    <w:p w14:paraId="632BB868" w14:textId="77777777" w:rsidR="0055022F" w:rsidRPr="00221DF2" w:rsidRDefault="005D1EA9" w:rsidP="00C21D87">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C21D87">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distribute the flow equally over the separators cross sectional area.</w:t>
      </w:r>
    </w:p>
    <w:p w14:paraId="1CDE853E" w14:textId="77777777" w:rsidR="005D1EA9" w:rsidRDefault="005D1EA9" w:rsidP="00C21D87">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in order to enhance hydraulic characteristics and fully utilize </w:t>
      </w:r>
    </w:p>
    <w:p w14:paraId="1FAA5333" w14:textId="77777777" w:rsidR="0055022F" w:rsidRPr="00221DF2" w:rsidRDefault="005D1EA9" w:rsidP="00C21D87">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C21D87">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C21D87">
      <w:pPr>
        <w:tabs>
          <w:tab w:val="left" w:pos="180"/>
          <w:tab w:val="left" w:pos="360"/>
        </w:tabs>
        <w:rPr>
          <w:rFonts w:ascii="Arial" w:hAnsi="Arial" w:cs="Arial"/>
          <w:sz w:val="22"/>
          <w:szCs w:val="22"/>
        </w:rPr>
      </w:pPr>
    </w:p>
    <w:p w14:paraId="57EA51F4"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C21D87">
      <w:pPr>
        <w:tabs>
          <w:tab w:val="left" w:pos="180"/>
          <w:tab w:val="left" w:pos="360"/>
        </w:tabs>
        <w:rPr>
          <w:rFonts w:ascii="Arial" w:hAnsi="Arial" w:cs="Arial"/>
          <w:sz w:val="22"/>
          <w:szCs w:val="22"/>
        </w:rPr>
      </w:pPr>
    </w:p>
    <w:p w14:paraId="4869BAC4" w14:textId="77777777" w:rsidR="00723947" w:rsidRDefault="0055022F" w:rsidP="00C21D87">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C21D87">
      <w:pPr>
        <w:tabs>
          <w:tab w:val="left" w:pos="180"/>
          <w:tab w:val="left" w:pos="360"/>
        </w:tabs>
        <w:rPr>
          <w:rFonts w:ascii="Arial" w:hAnsi="Arial" w:cs="Arial"/>
          <w:sz w:val="22"/>
          <w:szCs w:val="22"/>
        </w:rPr>
      </w:pPr>
    </w:p>
    <w:p w14:paraId="5620B81A" w14:textId="77777777" w:rsidR="0055022F" w:rsidRDefault="0055022F" w:rsidP="00C21D87">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C21D87">
      <w:pPr>
        <w:tabs>
          <w:tab w:val="left" w:pos="180"/>
          <w:tab w:val="left" w:pos="360"/>
        </w:tabs>
        <w:rPr>
          <w:rFonts w:ascii="Arial" w:hAnsi="Arial" w:cs="Arial"/>
          <w:sz w:val="22"/>
          <w:szCs w:val="22"/>
        </w:rPr>
      </w:pPr>
    </w:p>
    <w:p w14:paraId="7DB90A0C" w14:textId="77777777" w:rsidR="009A5B6D" w:rsidRDefault="005D1EA9" w:rsidP="00C21D87">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has to raise for effective removal.  </w:t>
      </w:r>
    </w:p>
    <w:p w14:paraId="3EC37202" w14:textId="77777777" w:rsidR="009A5B6D" w:rsidRDefault="009A5B6D" w:rsidP="00C21D87">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C21D87">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C21D87">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C21D87">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C21D87">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C21D87">
      <w:pPr>
        <w:tabs>
          <w:tab w:val="left" w:pos="180"/>
          <w:tab w:val="left" w:pos="360"/>
        </w:tabs>
        <w:rPr>
          <w:rFonts w:ascii="Arial" w:hAnsi="Arial" w:cs="Arial"/>
          <w:color w:val="000000"/>
          <w:sz w:val="22"/>
          <w:szCs w:val="22"/>
        </w:rPr>
      </w:pPr>
    </w:p>
    <w:p w14:paraId="2DAE9E52"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C21D87">
      <w:pPr>
        <w:tabs>
          <w:tab w:val="left" w:pos="180"/>
          <w:tab w:val="left" w:pos="360"/>
        </w:tabs>
        <w:rPr>
          <w:rFonts w:ascii="Arial" w:hAnsi="Arial" w:cs="Arial"/>
          <w:sz w:val="22"/>
          <w:szCs w:val="22"/>
        </w:rPr>
      </w:pPr>
    </w:p>
    <w:p w14:paraId="580DC49C"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C21D87">
      <w:pPr>
        <w:tabs>
          <w:tab w:val="left" w:pos="180"/>
          <w:tab w:val="left" w:pos="360"/>
        </w:tabs>
        <w:rPr>
          <w:rFonts w:ascii="Arial" w:hAnsi="Arial" w:cs="Arial"/>
          <w:sz w:val="22"/>
          <w:szCs w:val="22"/>
        </w:rPr>
      </w:pPr>
    </w:p>
    <w:p w14:paraId="61541EA8" w14:textId="2F769A3A" w:rsidR="0055022F" w:rsidRPr="00221DF2" w:rsidRDefault="0055022F" w:rsidP="00C21D87">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DB0C36">
        <w:rPr>
          <w:rFonts w:ascii="Arial" w:hAnsi="Arial" w:cs="Arial"/>
          <w:color w:val="000000"/>
          <w:sz w:val="22"/>
          <w:szCs w:val="22"/>
        </w:rPr>
        <w:t>24</w:t>
      </w:r>
      <w:r w:rsidR="00A373EC">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7328F3C3" w14:textId="77777777" w:rsidR="0055022F" w:rsidRPr="00221DF2" w:rsidRDefault="0055022F" w:rsidP="00C21D87">
      <w:pPr>
        <w:tabs>
          <w:tab w:val="left" w:pos="180"/>
          <w:tab w:val="left" w:pos="360"/>
        </w:tabs>
        <w:rPr>
          <w:rFonts w:ascii="Arial" w:hAnsi="Arial" w:cs="Arial"/>
          <w:sz w:val="22"/>
          <w:szCs w:val="22"/>
        </w:rPr>
      </w:pPr>
    </w:p>
    <w:p w14:paraId="051C6CCA"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C21D87">
      <w:pPr>
        <w:tabs>
          <w:tab w:val="left" w:pos="180"/>
          <w:tab w:val="left" w:pos="360"/>
        </w:tabs>
        <w:rPr>
          <w:rFonts w:ascii="Arial" w:hAnsi="Arial" w:cs="Arial"/>
          <w:sz w:val="22"/>
          <w:szCs w:val="22"/>
        </w:rPr>
      </w:pPr>
    </w:p>
    <w:p w14:paraId="7F05C7F8" w14:textId="77777777" w:rsidR="005C3875" w:rsidRDefault="00DE7C7C" w:rsidP="00C21D87">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w:t>
      </w:r>
    </w:p>
    <w:p w14:paraId="7F8A40F7" w14:textId="2AEDC75B" w:rsidR="007B031F" w:rsidRDefault="00DE7C7C" w:rsidP="00C21D87">
      <w:pPr>
        <w:tabs>
          <w:tab w:val="left" w:pos="180"/>
          <w:tab w:val="left" w:pos="360"/>
        </w:tabs>
        <w:rPr>
          <w:rFonts w:ascii="Arial" w:hAnsi="Arial"/>
          <w:sz w:val="22"/>
        </w:rPr>
      </w:pPr>
      <w:r>
        <w:rPr>
          <w:rFonts w:ascii="Arial" w:hAnsi="Arial"/>
          <w:sz w:val="22"/>
        </w:rPr>
        <w:lastRenderedPageBreak/>
        <w:t>One manway shall be placed between the parallel flat/corrugated plate coalescer and outlet to facilitate access into the oil water separation chamber for oil removal.</w:t>
      </w:r>
    </w:p>
    <w:p w14:paraId="4DC5A37C" w14:textId="77777777" w:rsidR="0055022F" w:rsidRPr="00221DF2" w:rsidRDefault="0055022F" w:rsidP="00C21D87">
      <w:pPr>
        <w:tabs>
          <w:tab w:val="left" w:pos="180"/>
          <w:tab w:val="left" w:pos="360"/>
        </w:tabs>
        <w:rPr>
          <w:rFonts w:ascii="Arial" w:hAnsi="Arial" w:cs="Arial"/>
          <w:sz w:val="22"/>
          <w:szCs w:val="22"/>
        </w:rPr>
      </w:pPr>
    </w:p>
    <w:p w14:paraId="321DAF54"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C21D87">
      <w:pPr>
        <w:tabs>
          <w:tab w:val="left" w:pos="180"/>
          <w:tab w:val="left" w:pos="360"/>
        </w:tabs>
        <w:rPr>
          <w:rFonts w:ascii="Arial" w:hAnsi="Arial" w:cs="Arial"/>
          <w:sz w:val="22"/>
          <w:szCs w:val="22"/>
        </w:rPr>
      </w:pPr>
    </w:p>
    <w:p w14:paraId="0C998155"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C21D87">
      <w:pPr>
        <w:tabs>
          <w:tab w:val="left" w:pos="180"/>
          <w:tab w:val="left" w:pos="360"/>
        </w:tabs>
        <w:rPr>
          <w:rFonts w:ascii="Arial" w:hAnsi="Arial" w:cs="Arial"/>
          <w:sz w:val="22"/>
          <w:szCs w:val="22"/>
        </w:rPr>
      </w:pPr>
    </w:p>
    <w:p w14:paraId="31511284"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0E402A72" w14:textId="77777777" w:rsidR="0093248D" w:rsidRDefault="0093248D" w:rsidP="00C21D87">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EA91EBF" w14:textId="77777777" w:rsidR="0055022F" w:rsidRPr="00221DF2" w:rsidRDefault="0093248D" w:rsidP="00C21D87">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C21D87">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C21D87">
      <w:pPr>
        <w:tabs>
          <w:tab w:val="left" w:pos="180"/>
          <w:tab w:val="left" w:pos="360"/>
        </w:tabs>
        <w:rPr>
          <w:rFonts w:ascii="Arial" w:hAnsi="Arial" w:cs="Arial"/>
          <w:sz w:val="22"/>
          <w:szCs w:val="22"/>
        </w:rPr>
      </w:pPr>
    </w:p>
    <w:p w14:paraId="66B6DF9F" w14:textId="77777777" w:rsidR="0055022F" w:rsidRDefault="0055022F" w:rsidP="00C21D87">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C21D87">
      <w:pPr>
        <w:tabs>
          <w:tab w:val="left" w:pos="180"/>
          <w:tab w:val="left" w:pos="360"/>
        </w:tabs>
        <w:rPr>
          <w:rFonts w:ascii="Arial" w:hAnsi="Arial" w:cs="Arial"/>
          <w:sz w:val="22"/>
          <w:szCs w:val="22"/>
        </w:rPr>
      </w:pPr>
    </w:p>
    <w:p w14:paraId="741D4171" w14:textId="77777777" w:rsidR="0093248D" w:rsidRPr="00221DF2" w:rsidRDefault="0093248D" w:rsidP="00C21D87">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C21D87">
      <w:pPr>
        <w:tabs>
          <w:tab w:val="left" w:pos="180"/>
          <w:tab w:val="left" w:pos="360"/>
        </w:tabs>
        <w:rPr>
          <w:rFonts w:ascii="Arial" w:hAnsi="Arial" w:cs="Arial"/>
          <w:sz w:val="22"/>
          <w:szCs w:val="22"/>
        </w:rPr>
      </w:pPr>
    </w:p>
    <w:p w14:paraId="70BA3A6F" w14:textId="77777777" w:rsidR="00EE7C45" w:rsidRDefault="00EE7C45" w:rsidP="00EE7C45">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360A2D8" w14:textId="77777777" w:rsidR="00EE7C45" w:rsidRDefault="00EE7C45" w:rsidP="00EE7C45">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D540F50" w14:textId="77777777" w:rsidR="00EE7C45" w:rsidRDefault="00EE7C45" w:rsidP="00EE7C4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CDC378B" w14:textId="77777777" w:rsidR="00EE7C45" w:rsidRDefault="00EE7C45" w:rsidP="00EE7C4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74BB446" w14:textId="77777777" w:rsidR="00EE7C45" w:rsidRDefault="00EE7C45" w:rsidP="00EE7C4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5E4FC708" w14:textId="77777777" w:rsidR="00EE7C45" w:rsidRDefault="00EE7C45" w:rsidP="00EE7C4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593636F" w14:textId="77777777" w:rsidR="00EE7C45" w:rsidRDefault="00EE7C45" w:rsidP="00EE7C4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25A77E2" w14:textId="77777777" w:rsidR="00EE7C45" w:rsidRDefault="00EE7C45" w:rsidP="00EE7C4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3B5FBC9" w14:textId="77777777" w:rsidR="00EE7C45" w:rsidRDefault="00EE7C45" w:rsidP="00EE7C4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47890A09" w14:textId="77777777" w:rsidR="00EE7C45" w:rsidRDefault="00EE7C45" w:rsidP="00EE7C4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F52E810" w14:textId="77777777" w:rsidR="00EE7C45" w:rsidRDefault="00EE7C45" w:rsidP="00EE7C45">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A9DA41F" w14:textId="77777777" w:rsidR="00EE7C45" w:rsidRDefault="00EE7C45" w:rsidP="00EE7C4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CAE3245" w14:textId="77777777" w:rsidR="00EE7C45" w:rsidRDefault="00EE7C45" w:rsidP="00EE7C4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1CB6851" w14:textId="77777777" w:rsidR="00EE7C45" w:rsidRDefault="00EE7C45" w:rsidP="00EE7C4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36DD0F5" w14:textId="77777777" w:rsidR="00EE7C45" w:rsidRDefault="00EE7C45" w:rsidP="00EE7C4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6F5FF46" w14:textId="77777777" w:rsidR="00EE7C45" w:rsidRDefault="00EE7C45" w:rsidP="00EE7C4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64F0A14" w14:textId="77777777" w:rsidR="00EE7C45" w:rsidRDefault="00EE7C45" w:rsidP="00EE7C4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1427F74" w14:textId="77777777" w:rsidR="00EE7C45" w:rsidRDefault="00EE7C45" w:rsidP="00EE7C45">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F2044FA" w14:textId="77777777" w:rsidR="00EE7C45" w:rsidRDefault="00EE7C45" w:rsidP="00EE7C4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40321BC" w14:textId="77777777" w:rsidR="00EE7C45" w:rsidRDefault="00EE7C45" w:rsidP="00EE7C45">
      <w:pPr>
        <w:numPr>
          <w:ilvl w:val="2"/>
          <w:numId w:val="1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731F280" w14:textId="77777777" w:rsidR="00EE7C45" w:rsidRDefault="00EE7C45" w:rsidP="00EE7C45">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2310418" w14:textId="77777777" w:rsidR="00EE7C45" w:rsidRDefault="00EE7C45" w:rsidP="00EE7C45">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D7706A1" w14:textId="77777777" w:rsidR="00EE7C45" w:rsidRDefault="00EE7C45" w:rsidP="00EE7C45">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A461645" w14:textId="77777777" w:rsidR="00EE7C45" w:rsidRDefault="00EE7C45" w:rsidP="00EE7C45">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EDA940" w14:textId="77777777" w:rsidR="00162164" w:rsidRDefault="00162164" w:rsidP="00C21D87">
      <w:pPr>
        <w:tabs>
          <w:tab w:val="left" w:pos="180"/>
          <w:tab w:val="left" w:pos="360"/>
        </w:tabs>
        <w:ind w:left="900"/>
        <w:rPr>
          <w:rFonts w:ascii="Arial" w:hAnsi="Arial" w:cs="Arial"/>
          <w:sz w:val="22"/>
          <w:szCs w:val="22"/>
        </w:rPr>
      </w:pPr>
    </w:p>
    <w:p w14:paraId="56584061" w14:textId="77777777" w:rsidR="007B031F" w:rsidRDefault="00162164" w:rsidP="00C21D87">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C21D87">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1B3AAB" w14:textId="78C27039" w:rsidR="0093248D" w:rsidRPr="0093248D" w:rsidRDefault="0093248D" w:rsidP="00C21D87">
      <w:pPr>
        <w:tabs>
          <w:tab w:val="left" w:pos="180"/>
          <w:tab w:val="left" w:pos="360"/>
        </w:tabs>
        <w:rPr>
          <w:rFonts w:ascii="Arial" w:hAnsi="Arial" w:cs="Arial"/>
          <w:sz w:val="22"/>
          <w:szCs w:val="22"/>
        </w:rPr>
      </w:pPr>
    </w:p>
    <w:p w14:paraId="3CA6A6EF" w14:textId="77777777" w:rsidR="0055022F" w:rsidRDefault="0093248D" w:rsidP="00C21D87">
      <w:pPr>
        <w:tabs>
          <w:tab w:val="left" w:pos="180"/>
          <w:tab w:val="left" w:pos="360"/>
        </w:tabs>
        <w:rPr>
          <w:rFonts w:ascii="Arial" w:hAnsi="Arial" w:cs="Arial"/>
          <w:sz w:val="22"/>
          <w:szCs w:val="22"/>
        </w:rPr>
      </w:pPr>
      <w:r>
        <w:rPr>
          <w:rFonts w:ascii="Arial" w:hAnsi="Arial" w:cs="Arial"/>
          <w:sz w:val="22"/>
          <w:szCs w:val="22"/>
        </w:rPr>
        <w:lastRenderedPageBreak/>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C21D87">
      <w:pPr>
        <w:tabs>
          <w:tab w:val="left" w:pos="180"/>
          <w:tab w:val="left" w:pos="360"/>
        </w:tabs>
        <w:rPr>
          <w:rFonts w:ascii="Arial" w:hAnsi="Arial" w:cs="Arial"/>
          <w:sz w:val="22"/>
          <w:szCs w:val="22"/>
        </w:rPr>
      </w:pPr>
    </w:p>
    <w:p w14:paraId="377ED788" w14:textId="77777777" w:rsidR="00162164" w:rsidRDefault="00162164" w:rsidP="00C21D87">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C21D87">
      <w:pPr>
        <w:tabs>
          <w:tab w:val="left" w:pos="180"/>
          <w:tab w:val="left" w:pos="360"/>
        </w:tabs>
        <w:rPr>
          <w:rFonts w:ascii="Arial" w:hAnsi="Arial" w:cs="Arial"/>
          <w:sz w:val="22"/>
          <w:szCs w:val="22"/>
        </w:rPr>
      </w:pPr>
    </w:p>
    <w:p w14:paraId="05D7B994" w14:textId="77777777" w:rsidR="00162164" w:rsidRDefault="00162164" w:rsidP="00C21D87">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C21D87">
      <w:pPr>
        <w:tabs>
          <w:tab w:val="left" w:pos="180"/>
          <w:tab w:val="left" w:pos="360"/>
        </w:tabs>
        <w:rPr>
          <w:rFonts w:ascii="Arial" w:hAnsi="Arial" w:cs="Arial"/>
          <w:sz w:val="22"/>
          <w:szCs w:val="22"/>
        </w:rPr>
      </w:pPr>
    </w:p>
    <w:p w14:paraId="06310DC9" w14:textId="77777777" w:rsidR="00162164" w:rsidRDefault="00162164" w:rsidP="00C21D87">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C21D87">
      <w:pPr>
        <w:tabs>
          <w:tab w:val="left" w:pos="180"/>
          <w:tab w:val="left" w:pos="360"/>
        </w:tabs>
        <w:rPr>
          <w:rFonts w:ascii="Arial" w:hAnsi="Arial" w:cs="Arial"/>
          <w:sz w:val="22"/>
          <w:szCs w:val="22"/>
        </w:rPr>
      </w:pPr>
    </w:p>
    <w:p w14:paraId="19192E48" w14:textId="77777777" w:rsidR="00162164" w:rsidRPr="00221DF2" w:rsidRDefault="00162164" w:rsidP="00C21D87">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C21D87">
      <w:pPr>
        <w:tabs>
          <w:tab w:val="left" w:pos="180"/>
          <w:tab w:val="left" w:pos="360"/>
        </w:tabs>
        <w:rPr>
          <w:rFonts w:ascii="Arial" w:hAnsi="Arial" w:cs="Arial"/>
          <w:sz w:val="22"/>
          <w:szCs w:val="22"/>
        </w:rPr>
      </w:pPr>
    </w:p>
    <w:p w14:paraId="4B04A347" w14:textId="77777777" w:rsidR="0055022F" w:rsidRPr="00221DF2" w:rsidRDefault="0055022F" w:rsidP="00C21D87">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C21D87">
      <w:pPr>
        <w:tabs>
          <w:tab w:val="left" w:pos="180"/>
          <w:tab w:val="left" w:pos="360"/>
        </w:tabs>
        <w:rPr>
          <w:rFonts w:ascii="Arial" w:eastAsia="MS Mincho" w:hAnsi="Arial" w:cs="Arial"/>
          <w:sz w:val="22"/>
          <w:szCs w:val="22"/>
        </w:rPr>
      </w:pPr>
    </w:p>
    <w:p w14:paraId="602511CA" w14:textId="77777777" w:rsidR="0055022F" w:rsidRPr="00221DF2" w:rsidRDefault="0055022F" w:rsidP="00C21D87">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C21D87">
      <w:pPr>
        <w:tabs>
          <w:tab w:val="left" w:pos="180"/>
          <w:tab w:val="left" w:pos="360"/>
        </w:tabs>
        <w:rPr>
          <w:rFonts w:ascii="Arial" w:eastAsia="MS Mincho" w:hAnsi="Arial" w:cs="Arial"/>
          <w:sz w:val="22"/>
          <w:szCs w:val="22"/>
        </w:rPr>
      </w:pPr>
    </w:p>
    <w:p w14:paraId="6A6B5397" w14:textId="77777777" w:rsidR="0055022F" w:rsidRDefault="0055022F" w:rsidP="00C21D87">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C21D87">
      <w:pPr>
        <w:tabs>
          <w:tab w:val="left" w:pos="180"/>
          <w:tab w:val="left" w:pos="360"/>
        </w:tabs>
        <w:rPr>
          <w:rFonts w:ascii="Arial" w:eastAsia="MS Mincho" w:hAnsi="Arial" w:cs="Arial"/>
          <w:sz w:val="22"/>
          <w:szCs w:val="22"/>
        </w:rPr>
      </w:pPr>
    </w:p>
    <w:p w14:paraId="7885D836" w14:textId="77777777" w:rsidR="00162164" w:rsidRDefault="0055022F" w:rsidP="00C21D87">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5C3875" w:rsidP="00C21D87">
      <w:pPr>
        <w:tabs>
          <w:tab w:val="left" w:pos="180"/>
          <w:tab w:val="left" w:pos="360"/>
        </w:tabs>
        <w:rPr>
          <w:rFonts w:ascii="Arial" w:eastAsia="MS Mincho" w:hAnsi="Arial" w:cs="Arial"/>
          <w:sz w:val="22"/>
          <w:szCs w:val="22"/>
        </w:rPr>
      </w:pPr>
      <w:hyperlink r:id="rId9"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C21D87">
      <w:pPr>
        <w:tabs>
          <w:tab w:val="left" w:pos="180"/>
          <w:tab w:val="left" w:pos="360"/>
        </w:tabs>
        <w:rPr>
          <w:rFonts w:ascii="Arial" w:eastAsia="MS Mincho" w:hAnsi="Arial" w:cs="Arial"/>
          <w:sz w:val="22"/>
          <w:szCs w:val="22"/>
        </w:rPr>
      </w:pPr>
    </w:p>
    <w:p w14:paraId="1E4D8F87" w14:textId="77777777" w:rsidR="0055022F" w:rsidRDefault="0055022F" w:rsidP="00C21D87">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C21D87">
      <w:pPr>
        <w:tabs>
          <w:tab w:val="left" w:pos="180"/>
          <w:tab w:val="left" w:pos="360"/>
        </w:tabs>
        <w:rPr>
          <w:rFonts w:ascii="Arial" w:eastAsia="MS Mincho" w:hAnsi="Arial" w:cs="Arial"/>
          <w:sz w:val="22"/>
          <w:szCs w:val="22"/>
        </w:rPr>
      </w:pPr>
    </w:p>
    <w:p w14:paraId="1CF102CB" w14:textId="77777777" w:rsidR="0055022F" w:rsidRPr="00221DF2" w:rsidRDefault="0055022F" w:rsidP="00C21D87">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C21D87">
      <w:pPr>
        <w:tabs>
          <w:tab w:val="left" w:pos="180"/>
          <w:tab w:val="left" w:pos="360"/>
        </w:tabs>
        <w:rPr>
          <w:rFonts w:ascii="Arial" w:eastAsia="MS Mincho" w:hAnsi="Arial" w:cs="Arial"/>
          <w:sz w:val="22"/>
          <w:szCs w:val="22"/>
        </w:rPr>
      </w:pPr>
    </w:p>
    <w:p w14:paraId="09C88672" w14:textId="77777777" w:rsidR="0055022F" w:rsidRDefault="0055022F" w:rsidP="00C21D87">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C21D87">
      <w:pPr>
        <w:tabs>
          <w:tab w:val="left" w:pos="180"/>
          <w:tab w:val="left" w:pos="360"/>
        </w:tabs>
        <w:rPr>
          <w:rFonts w:ascii="Arial" w:eastAsia="MS Mincho" w:hAnsi="Arial" w:cs="Arial"/>
          <w:sz w:val="22"/>
          <w:szCs w:val="22"/>
        </w:rPr>
      </w:pPr>
    </w:p>
    <w:p w14:paraId="15ED0509" w14:textId="77777777" w:rsidR="0055022F" w:rsidRPr="00221DF2" w:rsidRDefault="0055022F" w:rsidP="00C21D87">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C21D87">
      <w:pPr>
        <w:tabs>
          <w:tab w:val="left" w:pos="180"/>
          <w:tab w:val="left" w:pos="360"/>
        </w:tabs>
        <w:rPr>
          <w:rFonts w:ascii="Arial" w:eastAsia="MS Mincho" w:hAnsi="Arial" w:cs="Arial"/>
          <w:sz w:val="22"/>
          <w:szCs w:val="22"/>
        </w:rPr>
      </w:pPr>
    </w:p>
    <w:p w14:paraId="5F50C217" w14:textId="77777777" w:rsidR="0055022F" w:rsidRPr="00221DF2" w:rsidRDefault="0055022F" w:rsidP="00C21D87">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C21D87">
      <w:pPr>
        <w:tabs>
          <w:tab w:val="left" w:pos="180"/>
          <w:tab w:val="left" w:pos="360"/>
        </w:tabs>
        <w:rPr>
          <w:rFonts w:ascii="Arial" w:eastAsia="MS Mincho" w:hAnsi="Arial" w:cs="Arial"/>
          <w:sz w:val="22"/>
          <w:szCs w:val="22"/>
        </w:rPr>
      </w:pPr>
    </w:p>
    <w:p w14:paraId="11AD5E06" w14:textId="77777777" w:rsidR="00162164" w:rsidRDefault="0055022F" w:rsidP="00C21D87">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42FCD53C" w14:textId="77777777" w:rsidR="00162164" w:rsidRPr="00221DF2" w:rsidRDefault="00162164" w:rsidP="00C21D87">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C21D87">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303A0F">
      <w:footerReference w:type="even"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FD97" w14:textId="77777777" w:rsidR="00280BC9" w:rsidRDefault="00280BC9">
      <w:r>
        <w:separator/>
      </w:r>
    </w:p>
  </w:endnote>
  <w:endnote w:type="continuationSeparator" w:id="0">
    <w:p w14:paraId="62B90244" w14:textId="77777777" w:rsidR="00280BC9" w:rsidRDefault="0028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0813" w14:textId="77777777" w:rsidR="00280BC9" w:rsidRDefault="00280BC9">
      <w:r>
        <w:separator/>
      </w:r>
    </w:p>
  </w:footnote>
  <w:footnote w:type="continuationSeparator" w:id="0">
    <w:p w14:paraId="6ED7E080" w14:textId="77777777" w:rsidR="00280BC9" w:rsidRDefault="00280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1"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89"/>
    <w:rsid w:val="000B7EC1"/>
    <w:rsid w:val="000F34FF"/>
    <w:rsid w:val="00121D57"/>
    <w:rsid w:val="00162164"/>
    <w:rsid w:val="00196552"/>
    <w:rsid w:val="00214124"/>
    <w:rsid w:val="00221DF2"/>
    <w:rsid w:val="00223BF9"/>
    <w:rsid w:val="00280BC9"/>
    <w:rsid w:val="002A7578"/>
    <w:rsid w:val="00303A0F"/>
    <w:rsid w:val="00326BAD"/>
    <w:rsid w:val="00437198"/>
    <w:rsid w:val="004B5E40"/>
    <w:rsid w:val="00530D0E"/>
    <w:rsid w:val="0055022F"/>
    <w:rsid w:val="00557C18"/>
    <w:rsid w:val="00560C68"/>
    <w:rsid w:val="005A04AD"/>
    <w:rsid w:val="005A34A3"/>
    <w:rsid w:val="005A719B"/>
    <w:rsid w:val="005C3875"/>
    <w:rsid w:val="005C4063"/>
    <w:rsid w:val="005D1EA9"/>
    <w:rsid w:val="005F3E9F"/>
    <w:rsid w:val="00605E1B"/>
    <w:rsid w:val="00607D6F"/>
    <w:rsid w:val="00723947"/>
    <w:rsid w:val="007B031F"/>
    <w:rsid w:val="007D1852"/>
    <w:rsid w:val="007D5FA6"/>
    <w:rsid w:val="00847880"/>
    <w:rsid w:val="008B1A24"/>
    <w:rsid w:val="0093248D"/>
    <w:rsid w:val="0099379F"/>
    <w:rsid w:val="009A5B6D"/>
    <w:rsid w:val="009D4AA0"/>
    <w:rsid w:val="00A1276C"/>
    <w:rsid w:val="00A35C23"/>
    <w:rsid w:val="00A373EC"/>
    <w:rsid w:val="00A47367"/>
    <w:rsid w:val="00AB6589"/>
    <w:rsid w:val="00AC0A1A"/>
    <w:rsid w:val="00AE532C"/>
    <w:rsid w:val="00B902E4"/>
    <w:rsid w:val="00B91F74"/>
    <w:rsid w:val="00B93DBD"/>
    <w:rsid w:val="00C167FF"/>
    <w:rsid w:val="00C21D87"/>
    <w:rsid w:val="00CE5D17"/>
    <w:rsid w:val="00D66C3B"/>
    <w:rsid w:val="00D855BC"/>
    <w:rsid w:val="00DB0C36"/>
    <w:rsid w:val="00DE7C7C"/>
    <w:rsid w:val="00E202E3"/>
    <w:rsid w:val="00E83705"/>
    <w:rsid w:val="00EE7C45"/>
    <w:rsid w:val="00F24350"/>
    <w:rsid w:val="00F45422"/>
    <w:rsid w:val="00F74961"/>
    <w:rsid w:val="00FC0AF2"/>
    <w:rsid w:val="00FC5D92"/>
    <w:rsid w:val="00FE04C4"/>
    <w:rsid w:val="00FE5730"/>
    <w:rsid w:val="00FF0BD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 w:type="paragraph" w:styleId="NormalWeb">
    <w:name w:val="Normal (Web)"/>
    <w:basedOn w:val="Normal"/>
    <w:uiPriority w:val="99"/>
    <w:unhideWhenUsed/>
    <w:rsid w:val="00EE7C4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1962</Words>
  <Characters>12450</Characters>
  <Application>Microsoft Office Word</Application>
  <DocSecurity>0</DocSecurity>
  <Lines>103</Lines>
  <Paragraphs>28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60000HGDWHTCG</vt:lpstr>
      <vt:lpstr/>
      <vt:lpstr>Specifier to supply information for all yellow highlighted areas in specificatio</vt:lpstr>
      <vt:lpstr>Quantity: ______</vt:lpstr>
    </vt:vector>
  </TitlesOfParts>
  <Company/>
  <LinksUpToDate>false</LinksUpToDate>
  <CharactersWithSpaces>14384</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2017-10-09T22:05:00Z</cp:lastPrinted>
  <dcterms:created xsi:type="dcterms:W3CDTF">2021-09-22T14:42:00Z</dcterms:created>
  <dcterms:modified xsi:type="dcterms:W3CDTF">2021-09-22T14:45:00Z</dcterms:modified>
</cp:coreProperties>
</file>